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F83C" w14:textId="77777777" w:rsidR="000B6846" w:rsidRDefault="000B6846"/>
    <w:p w14:paraId="32B8B68B" w14:textId="77777777" w:rsidR="00D85CBD" w:rsidRDefault="00D85CBD"/>
    <w:tbl>
      <w:tblPr>
        <w:tblStyle w:val="TableGrid"/>
        <w:tblpPr w:leftFromText="180" w:rightFromText="180" w:vertAnchor="text" w:horzAnchor="margin" w:tblpX="558" w:tblpY="269"/>
        <w:tblW w:w="0" w:type="auto"/>
        <w:shd w:val="clear" w:color="auto" w:fill="D6E3BC" w:themeFill="accent3" w:themeFillTint="66"/>
        <w:tblLook w:val="04A0" w:firstRow="1" w:lastRow="0" w:firstColumn="1" w:lastColumn="0" w:noHBand="0" w:noVBand="1"/>
      </w:tblPr>
      <w:tblGrid>
        <w:gridCol w:w="5238"/>
        <w:gridCol w:w="5292"/>
      </w:tblGrid>
      <w:tr w:rsidR="00F838DD" w:rsidRPr="00F838DD" w14:paraId="28A5FFB9" w14:textId="77777777" w:rsidTr="00F838DD">
        <w:tc>
          <w:tcPr>
            <w:tcW w:w="5238" w:type="dxa"/>
            <w:shd w:val="clear" w:color="auto" w:fill="D6E3BC" w:themeFill="accent3" w:themeFillTint="66"/>
          </w:tcPr>
          <w:p w14:paraId="733FB46F" w14:textId="77777777" w:rsidR="00F838DD" w:rsidRPr="00F838DD" w:rsidRDefault="00F838DD" w:rsidP="00F838DD">
            <w:pPr>
              <w:tabs>
                <w:tab w:val="center" w:pos="5688"/>
                <w:tab w:val="right" w:pos="11376"/>
              </w:tabs>
              <w:rPr>
                <w:rFonts w:ascii="Baskerville Old Face" w:hAnsi="Baskerville Old Face"/>
                <w:b/>
                <w:sz w:val="22"/>
              </w:rPr>
            </w:pPr>
            <w:r w:rsidRPr="00F838DD">
              <w:rPr>
                <w:rFonts w:ascii="Baskerville Old Face" w:hAnsi="Baskerville Old Face"/>
                <w:b/>
                <w:sz w:val="22"/>
              </w:rPr>
              <w:t>Job Title:</w:t>
            </w:r>
          </w:p>
        </w:tc>
        <w:tc>
          <w:tcPr>
            <w:tcW w:w="5292" w:type="dxa"/>
            <w:shd w:val="clear" w:color="auto" w:fill="D6E3BC" w:themeFill="accent3" w:themeFillTint="66"/>
          </w:tcPr>
          <w:p w14:paraId="6DF9F12B" w14:textId="0BCFBE4F" w:rsidR="00F838DD" w:rsidRPr="00F838DD" w:rsidRDefault="007A5075" w:rsidP="00943948">
            <w:pPr>
              <w:tabs>
                <w:tab w:val="center" w:pos="5688"/>
                <w:tab w:val="right" w:pos="11376"/>
              </w:tabs>
              <w:rPr>
                <w:rFonts w:ascii="Baskerville Old Face" w:hAnsi="Baskerville Old Face"/>
                <w:b/>
                <w:sz w:val="22"/>
              </w:rPr>
            </w:pPr>
            <w:r>
              <w:rPr>
                <w:rFonts w:ascii="Baskerville Old Face" w:hAnsi="Baskerville Old Face"/>
                <w:b/>
                <w:sz w:val="22"/>
              </w:rPr>
              <w:t xml:space="preserve">Seed </w:t>
            </w:r>
            <w:r w:rsidR="00943948">
              <w:rPr>
                <w:rFonts w:ascii="Baskerville Old Face" w:hAnsi="Baskerville Old Face"/>
                <w:b/>
                <w:sz w:val="22"/>
              </w:rPr>
              <w:t xml:space="preserve">Corn </w:t>
            </w:r>
            <w:r w:rsidR="0016540F">
              <w:rPr>
                <w:rFonts w:ascii="Baskerville Old Face" w:hAnsi="Baskerville Old Face"/>
                <w:b/>
                <w:sz w:val="22"/>
              </w:rPr>
              <w:t>Specialist</w:t>
            </w:r>
          </w:p>
        </w:tc>
      </w:tr>
      <w:tr w:rsidR="00F838DD" w:rsidRPr="00F838DD" w14:paraId="52433A0C" w14:textId="77777777" w:rsidTr="00F838DD">
        <w:tc>
          <w:tcPr>
            <w:tcW w:w="5238" w:type="dxa"/>
            <w:shd w:val="clear" w:color="auto" w:fill="D6E3BC" w:themeFill="accent3" w:themeFillTint="66"/>
          </w:tcPr>
          <w:p w14:paraId="035034DA" w14:textId="77777777" w:rsidR="00F838DD" w:rsidRPr="00F838DD" w:rsidRDefault="00F838DD" w:rsidP="00F838DD">
            <w:pPr>
              <w:tabs>
                <w:tab w:val="center" w:pos="5688"/>
                <w:tab w:val="right" w:pos="11376"/>
              </w:tabs>
              <w:rPr>
                <w:rFonts w:ascii="Baskerville Old Face" w:hAnsi="Baskerville Old Face"/>
                <w:b/>
                <w:sz w:val="22"/>
              </w:rPr>
            </w:pPr>
            <w:r w:rsidRPr="00F838DD">
              <w:rPr>
                <w:rFonts w:ascii="Baskerville Old Face" w:hAnsi="Baskerville Old Face"/>
                <w:b/>
                <w:sz w:val="22"/>
              </w:rPr>
              <w:t>Position Type:</w:t>
            </w:r>
          </w:p>
        </w:tc>
        <w:tc>
          <w:tcPr>
            <w:tcW w:w="5292" w:type="dxa"/>
            <w:shd w:val="clear" w:color="auto" w:fill="D6E3BC" w:themeFill="accent3" w:themeFillTint="66"/>
          </w:tcPr>
          <w:p w14:paraId="37083E1A" w14:textId="77777777" w:rsidR="00F838DD" w:rsidRPr="00F838DD" w:rsidRDefault="00A36CA7" w:rsidP="00F838DD">
            <w:pPr>
              <w:tabs>
                <w:tab w:val="center" w:pos="5688"/>
                <w:tab w:val="right" w:pos="11376"/>
              </w:tabs>
              <w:rPr>
                <w:rFonts w:ascii="Baskerville Old Face" w:hAnsi="Baskerville Old Face"/>
                <w:sz w:val="22"/>
              </w:rPr>
            </w:pPr>
            <w:r>
              <w:rPr>
                <w:rFonts w:ascii="Baskerville Old Face" w:hAnsi="Baskerville Old Face"/>
                <w:sz w:val="22"/>
              </w:rPr>
              <w:t>Full-Time</w:t>
            </w:r>
          </w:p>
        </w:tc>
      </w:tr>
      <w:tr w:rsidR="00F838DD" w:rsidRPr="00F838DD" w14:paraId="56839C31" w14:textId="77777777" w:rsidTr="00F838DD">
        <w:tc>
          <w:tcPr>
            <w:tcW w:w="5238" w:type="dxa"/>
            <w:shd w:val="clear" w:color="auto" w:fill="D6E3BC" w:themeFill="accent3" w:themeFillTint="66"/>
          </w:tcPr>
          <w:p w14:paraId="7816BD97" w14:textId="77777777" w:rsidR="00F838DD" w:rsidRPr="00F838DD" w:rsidRDefault="00F838DD" w:rsidP="00F838DD">
            <w:pPr>
              <w:tabs>
                <w:tab w:val="center" w:pos="5688"/>
                <w:tab w:val="right" w:pos="11376"/>
              </w:tabs>
              <w:rPr>
                <w:rFonts w:ascii="Baskerville Old Face" w:hAnsi="Baskerville Old Face"/>
                <w:b/>
                <w:sz w:val="22"/>
              </w:rPr>
            </w:pPr>
            <w:r w:rsidRPr="00F838DD">
              <w:rPr>
                <w:rFonts w:ascii="Baskerville Old Face" w:hAnsi="Baskerville Old Face"/>
                <w:b/>
                <w:sz w:val="22"/>
              </w:rPr>
              <w:t>Reports To:</w:t>
            </w:r>
          </w:p>
        </w:tc>
        <w:tc>
          <w:tcPr>
            <w:tcW w:w="5292" w:type="dxa"/>
            <w:shd w:val="clear" w:color="auto" w:fill="D6E3BC" w:themeFill="accent3" w:themeFillTint="66"/>
          </w:tcPr>
          <w:p w14:paraId="1B7444E4" w14:textId="360B6F7C" w:rsidR="00F838DD" w:rsidRPr="00F838DD" w:rsidRDefault="00F737B6" w:rsidP="00943948">
            <w:pPr>
              <w:tabs>
                <w:tab w:val="center" w:pos="5688"/>
                <w:tab w:val="right" w:pos="11376"/>
              </w:tabs>
              <w:rPr>
                <w:rFonts w:ascii="Baskerville Old Face" w:hAnsi="Baskerville Old Face"/>
                <w:sz w:val="22"/>
              </w:rPr>
            </w:pPr>
            <w:r>
              <w:rPr>
                <w:rFonts w:ascii="Baskerville Old Face" w:hAnsi="Baskerville Old Face"/>
                <w:sz w:val="22"/>
              </w:rPr>
              <w:t xml:space="preserve">Dual Reporting: </w:t>
            </w:r>
            <w:r w:rsidR="007A5075">
              <w:rPr>
                <w:rFonts w:ascii="Baskerville Old Face" w:hAnsi="Baskerville Old Face"/>
                <w:sz w:val="22"/>
              </w:rPr>
              <w:t>Manager</w:t>
            </w:r>
            <w:r>
              <w:rPr>
                <w:rFonts w:ascii="Baskerville Old Face" w:hAnsi="Baskerville Old Face"/>
                <w:sz w:val="22"/>
              </w:rPr>
              <w:t xml:space="preserve"> of  Central Ops and Seed Plant Manager</w:t>
            </w:r>
            <w:r w:rsidR="007A5075">
              <w:rPr>
                <w:rFonts w:ascii="Baskerville Old Face" w:hAnsi="Baskerville Old Face"/>
                <w:sz w:val="22"/>
              </w:rPr>
              <w:t xml:space="preserve"> </w:t>
            </w:r>
          </w:p>
        </w:tc>
      </w:tr>
    </w:tbl>
    <w:p w14:paraId="120BFAF1" w14:textId="77777777" w:rsidR="008368E4" w:rsidRDefault="008368E4" w:rsidP="008368E4">
      <w:pPr>
        <w:tabs>
          <w:tab w:val="center" w:pos="5688"/>
          <w:tab w:val="right" w:pos="11376"/>
        </w:tabs>
        <w:spacing w:after="0" w:line="240" w:lineRule="auto"/>
        <w:rPr>
          <w:rFonts w:ascii="Baskerville Old Face" w:hAnsi="Baskerville Old Face"/>
        </w:rPr>
      </w:pPr>
    </w:p>
    <w:tbl>
      <w:tblPr>
        <w:tblStyle w:val="TableGrid"/>
        <w:tblpPr w:leftFromText="180" w:rightFromText="180" w:vertAnchor="text" w:horzAnchor="margin" w:tblpX="558" w:tblpY="269"/>
        <w:tblW w:w="0" w:type="auto"/>
        <w:shd w:val="clear" w:color="auto" w:fill="D6E3BC" w:themeFill="accent3" w:themeFillTint="66"/>
        <w:tblLook w:val="04A0" w:firstRow="1" w:lastRow="0" w:firstColumn="1" w:lastColumn="0" w:noHBand="0" w:noVBand="1"/>
      </w:tblPr>
      <w:tblGrid>
        <w:gridCol w:w="10530"/>
      </w:tblGrid>
      <w:tr w:rsidR="008368E4" w:rsidRPr="00F838DD" w14:paraId="42AF61E4" w14:textId="77777777" w:rsidTr="00662364">
        <w:tc>
          <w:tcPr>
            <w:tcW w:w="10530" w:type="dxa"/>
            <w:shd w:val="clear" w:color="auto" w:fill="D6E3BC" w:themeFill="accent3" w:themeFillTint="66"/>
          </w:tcPr>
          <w:p w14:paraId="70A69BAE" w14:textId="77777777" w:rsidR="008368E4" w:rsidRPr="00F838DD" w:rsidRDefault="008368E4" w:rsidP="00662364">
            <w:pPr>
              <w:tabs>
                <w:tab w:val="center" w:pos="5688"/>
                <w:tab w:val="right" w:pos="11376"/>
              </w:tabs>
              <w:rPr>
                <w:rFonts w:ascii="Baskerville Old Face" w:hAnsi="Baskerville Old Face"/>
                <w:b/>
                <w:sz w:val="22"/>
              </w:rPr>
            </w:pPr>
            <w:r w:rsidRPr="00F838DD">
              <w:rPr>
                <w:rFonts w:ascii="Baskerville Old Face" w:hAnsi="Baskerville Old Face"/>
                <w:b/>
                <w:sz w:val="22"/>
              </w:rPr>
              <w:t xml:space="preserve">Job </w:t>
            </w:r>
            <w:r>
              <w:rPr>
                <w:rFonts w:ascii="Baskerville Old Face" w:hAnsi="Baskerville Old Face"/>
                <w:b/>
                <w:sz w:val="22"/>
              </w:rPr>
              <w:t>Description</w:t>
            </w:r>
          </w:p>
        </w:tc>
      </w:tr>
    </w:tbl>
    <w:p w14:paraId="5D4B2F15" w14:textId="77777777" w:rsidR="00F94B42" w:rsidRPr="00A621EC" w:rsidRDefault="0037562A" w:rsidP="000B6846">
      <w:pPr>
        <w:tabs>
          <w:tab w:val="center" w:pos="5688"/>
          <w:tab w:val="right" w:pos="11376"/>
        </w:tabs>
        <w:spacing w:after="0" w:line="240" w:lineRule="auto"/>
        <w:rPr>
          <w:rFonts w:ascii="Baskerville Old Face" w:hAnsi="Baskerville Old Face"/>
        </w:rPr>
      </w:pPr>
      <w:r>
        <w:rPr>
          <w:rFonts w:ascii="Baskerville Old Face" w:hAnsi="Baskerville Old Face"/>
        </w:rPr>
        <w:tab/>
      </w:r>
    </w:p>
    <w:p w14:paraId="285A2EDE" w14:textId="734C7E42" w:rsidR="00DB373C" w:rsidRDefault="00A36CA7" w:rsidP="00DB373C">
      <w:pPr>
        <w:tabs>
          <w:tab w:val="center" w:pos="5688"/>
          <w:tab w:val="right" w:pos="11376"/>
        </w:tabs>
        <w:spacing w:after="0" w:line="240" w:lineRule="auto"/>
        <w:ind w:left="720"/>
        <w:rPr>
          <w:rFonts w:ascii="Baskerville Old Face" w:hAnsi="Baskerville Old Face"/>
          <w:sz w:val="18"/>
        </w:rPr>
      </w:pPr>
      <w:r w:rsidRPr="00DD2718">
        <w:rPr>
          <w:rFonts w:ascii="Baskerville Old Face" w:hAnsi="Baskerville Old Face"/>
          <w:sz w:val="18"/>
        </w:rPr>
        <w:t xml:space="preserve">The </w:t>
      </w:r>
      <w:r w:rsidR="00AD5E76" w:rsidRPr="00DD2718">
        <w:rPr>
          <w:rFonts w:ascii="Baskerville Old Face" w:hAnsi="Baskerville Old Face"/>
          <w:sz w:val="18"/>
        </w:rPr>
        <w:t>Seed Corn</w:t>
      </w:r>
      <w:r w:rsidR="00EB26D7">
        <w:rPr>
          <w:rFonts w:ascii="Baskerville Old Face" w:hAnsi="Baskerville Old Face"/>
          <w:sz w:val="18"/>
        </w:rPr>
        <w:t xml:space="preserve"> </w:t>
      </w:r>
      <w:r w:rsidR="0016540F">
        <w:rPr>
          <w:rFonts w:ascii="Baskerville Old Face" w:hAnsi="Baskerville Old Face"/>
          <w:sz w:val="18"/>
        </w:rPr>
        <w:t xml:space="preserve">Specialist </w:t>
      </w:r>
      <w:r w:rsidR="002A322F" w:rsidRPr="00DD2718">
        <w:rPr>
          <w:rFonts w:ascii="Baskerville Old Face" w:hAnsi="Baskerville Old Face"/>
          <w:sz w:val="18"/>
        </w:rPr>
        <w:t>will work with area</w:t>
      </w:r>
      <w:r w:rsidR="007A5075" w:rsidRPr="00DD2718">
        <w:rPr>
          <w:rFonts w:ascii="Baskerville Old Face" w:hAnsi="Baskerville Old Face"/>
          <w:sz w:val="18"/>
        </w:rPr>
        <w:t xml:space="preserve"> grower</w:t>
      </w:r>
      <w:r w:rsidR="002A322F" w:rsidRPr="00DD2718">
        <w:rPr>
          <w:rFonts w:ascii="Baskerville Old Face" w:hAnsi="Baskerville Old Face"/>
          <w:sz w:val="18"/>
        </w:rPr>
        <w:t>s/farmers</w:t>
      </w:r>
      <w:r w:rsidR="00DB373C">
        <w:rPr>
          <w:rFonts w:ascii="Baskerville Old Face" w:hAnsi="Baskerville Old Face"/>
          <w:sz w:val="18"/>
        </w:rPr>
        <w:t>, Farm Ma</w:t>
      </w:r>
      <w:r w:rsidR="007A5075" w:rsidRPr="00DD2718">
        <w:rPr>
          <w:rFonts w:ascii="Baskerville Old Face" w:hAnsi="Baskerville Old Face"/>
          <w:sz w:val="18"/>
        </w:rPr>
        <w:t>nager</w:t>
      </w:r>
      <w:r w:rsidR="0016540F">
        <w:rPr>
          <w:rFonts w:ascii="Baskerville Old Face" w:hAnsi="Baskerville Old Face"/>
          <w:sz w:val="18"/>
        </w:rPr>
        <w:t xml:space="preserve">, Central Ops Manager and Seed Plant Manager </w:t>
      </w:r>
      <w:r w:rsidR="007A5075" w:rsidRPr="00DD2718">
        <w:rPr>
          <w:rFonts w:ascii="Baskerville Old Face" w:hAnsi="Baskerville Old Face"/>
          <w:sz w:val="18"/>
        </w:rPr>
        <w:t xml:space="preserve">in </w:t>
      </w:r>
    </w:p>
    <w:p w14:paraId="26C4C641" w14:textId="77777777" w:rsidR="00DD5F19" w:rsidRPr="00DD2718" w:rsidRDefault="007A5075" w:rsidP="00DB373C">
      <w:pPr>
        <w:tabs>
          <w:tab w:val="center" w:pos="5688"/>
          <w:tab w:val="right" w:pos="11376"/>
        </w:tabs>
        <w:spacing w:after="0" w:line="240" w:lineRule="auto"/>
        <w:ind w:left="720"/>
        <w:rPr>
          <w:rFonts w:ascii="Baskerville Old Face" w:hAnsi="Baskerville Old Face"/>
          <w:sz w:val="18"/>
        </w:rPr>
      </w:pPr>
      <w:r w:rsidRPr="00DD2718">
        <w:rPr>
          <w:rFonts w:ascii="Baskerville Old Face" w:hAnsi="Baskerville Old Face"/>
          <w:sz w:val="18"/>
        </w:rPr>
        <w:t>planting, monitoring</w:t>
      </w:r>
      <w:r w:rsidR="00DB373C">
        <w:rPr>
          <w:rFonts w:ascii="Baskerville Old Face" w:hAnsi="Baskerville Old Face"/>
          <w:sz w:val="18"/>
        </w:rPr>
        <w:t xml:space="preserve"> </w:t>
      </w:r>
      <w:r w:rsidR="002A322F" w:rsidRPr="00DD2718">
        <w:rPr>
          <w:rFonts w:ascii="Baskerville Old Face" w:hAnsi="Baskerville Old Face"/>
          <w:sz w:val="18"/>
        </w:rPr>
        <w:t xml:space="preserve">the </w:t>
      </w:r>
      <w:r w:rsidR="00C317F1" w:rsidRPr="00DD2718">
        <w:rPr>
          <w:rFonts w:ascii="Baskerville Old Face" w:hAnsi="Baskerville Old Face"/>
          <w:sz w:val="18"/>
        </w:rPr>
        <w:t xml:space="preserve">growing </w:t>
      </w:r>
      <w:r w:rsidRPr="00DD2718">
        <w:rPr>
          <w:rFonts w:ascii="Baskerville Old Face" w:hAnsi="Baskerville Old Face"/>
          <w:sz w:val="18"/>
        </w:rPr>
        <w:t>conditi</w:t>
      </w:r>
      <w:r w:rsidR="00C317F1" w:rsidRPr="00DD2718">
        <w:rPr>
          <w:rFonts w:ascii="Baskerville Old Face" w:hAnsi="Baskerville Old Face"/>
          <w:sz w:val="18"/>
        </w:rPr>
        <w:t>ons of the crop and coordinate</w:t>
      </w:r>
      <w:r w:rsidRPr="00DD2718">
        <w:rPr>
          <w:rFonts w:ascii="Baskerville Old Face" w:hAnsi="Baskerville Old Face"/>
          <w:sz w:val="18"/>
        </w:rPr>
        <w:t xml:space="preserve"> seed detasseling in the division.</w:t>
      </w:r>
    </w:p>
    <w:tbl>
      <w:tblPr>
        <w:tblStyle w:val="TableGrid"/>
        <w:tblpPr w:leftFromText="180" w:rightFromText="180" w:vertAnchor="text" w:horzAnchor="margin" w:tblpX="558" w:tblpY="269"/>
        <w:tblW w:w="0" w:type="auto"/>
        <w:shd w:val="clear" w:color="auto" w:fill="D6E3BC" w:themeFill="accent3" w:themeFillTint="66"/>
        <w:tblLook w:val="04A0" w:firstRow="1" w:lastRow="0" w:firstColumn="1" w:lastColumn="0" w:noHBand="0" w:noVBand="1"/>
      </w:tblPr>
      <w:tblGrid>
        <w:gridCol w:w="10530"/>
      </w:tblGrid>
      <w:tr w:rsidR="00694109" w:rsidRPr="00F838DD" w14:paraId="394014CB" w14:textId="77777777" w:rsidTr="00662364">
        <w:tc>
          <w:tcPr>
            <w:tcW w:w="10530" w:type="dxa"/>
            <w:shd w:val="clear" w:color="auto" w:fill="D6E3BC" w:themeFill="accent3" w:themeFillTint="66"/>
          </w:tcPr>
          <w:p w14:paraId="65F669A7" w14:textId="77777777" w:rsidR="00694109" w:rsidRPr="00F838DD" w:rsidRDefault="00694109" w:rsidP="00694109">
            <w:pPr>
              <w:tabs>
                <w:tab w:val="center" w:pos="5688"/>
                <w:tab w:val="right" w:pos="11376"/>
              </w:tabs>
              <w:rPr>
                <w:rFonts w:ascii="Baskerville Old Face" w:hAnsi="Baskerville Old Face"/>
                <w:b/>
                <w:sz w:val="22"/>
              </w:rPr>
            </w:pPr>
            <w:r>
              <w:rPr>
                <w:rFonts w:ascii="Baskerville Old Face" w:hAnsi="Baskerville Old Face"/>
                <w:b/>
                <w:sz w:val="22"/>
              </w:rPr>
              <w:t>Responsibilities</w:t>
            </w:r>
          </w:p>
        </w:tc>
      </w:tr>
    </w:tbl>
    <w:p w14:paraId="6A6A8383" w14:textId="77777777" w:rsidR="008047DC" w:rsidRDefault="008047DC" w:rsidP="000B6846">
      <w:pPr>
        <w:tabs>
          <w:tab w:val="center" w:pos="5688"/>
          <w:tab w:val="right" w:pos="11376"/>
        </w:tabs>
        <w:spacing w:after="0" w:line="240" w:lineRule="auto"/>
        <w:rPr>
          <w:rFonts w:ascii="Baskerville Old Face" w:hAnsi="Baskerville Old Face"/>
          <w:b/>
          <w:sz w:val="20"/>
        </w:rPr>
      </w:pPr>
    </w:p>
    <w:p w14:paraId="13443BA4" w14:textId="77777777" w:rsidR="003D50AB" w:rsidRDefault="003D50AB" w:rsidP="003D50AB">
      <w:pPr>
        <w:pStyle w:val="ListParagraph"/>
        <w:tabs>
          <w:tab w:val="center" w:pos="5688"/>
          <w:tab w:val="right" w:pos="11376"/>
        </w:tabs>
        <w:spacing w:after="0" w:line="240" w:lineRule="auto"/>
        <w:ind w:left="1080"/>
        <w:rPr>
          <w:rFonts w:ascii="Baskerville Old Face" w:hAnsi="Baskerville Old Face"/>
          <w:sz w:val="20"/>
        </w:rPr>
      </w:pPr>
    </w:p>
    <w:p w14:paraId="3BB0D081" w14:textId="738A471F" w:rsidR="00A36CA7" w:rsidRPr="00DD2718" w:rsidRDefault="00B36496" w:rsidP="001F30B4">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Pr>
          <w:rFonts w:ascii="Baskerville Old Face" w:hAnsi="Baskerville Old Face"/>
          <w:sz w:val="18"/>
        </w:rPr>
        <w:t>Assist with s</w:t>
      </w:r>
      <w:r w:rsidRPr="00DD2718">
        <w:rPr>
          <w:rFonts w:ascii="Baskerville Old Face" w:hAnsi="Baskerville Old Face"/>
          <w:sz w:val="18"/>
        </w:rPr>
        <w:t>cheduled</w:t>
      </w:r>
      <w:r w:rsidR="001F30B4" w:rsidRPr="00DD2718">
        <w:rPr>
          <w:rFonts w:ascii="Baskerville Old Face" w:hAnsi="Baskerville Old Face"/>
          <w:sz w:val="18"/>
        </w:rPr>
        <w:t xml:space="preserve"> </w:t>
      </w:r>
      <w:r w:rsidR="00D11516" w:rsidRPr="00DD2718">
        <w:rPr>
          <w:rFonts w:ascii="Baskerville Old Face" w:hAnsi="Baskerville Old Face"/>
          <w:sz w:val="18"/>
        </w:rPr>
        <w:t>planting</w:t>
      </w:r>
      <w:r w:rsidR="002A322F" w:rsidRPr="00DD2718">
        <w:rPr>
          <w:rFonts w:ascii="Baskerville Old Face" w:hAnsi="Baskerville Old Face"/>
          <w:sz w:val="18"/>
        </w:rPr>
        <w:t>s</w:t>
      </w:r>
      <w:r w:rsidR="00D11516" w:rsidRPr="00DD2718">
        <w:rPr>
          <w:rFonts w:ascii="Baskerville Old Face" w:hAnsi="Baskerville Old Face"/>
          <w:sz w:val="18"/>
        </w:rPr>
        <w:t xml:space="preserve">, </w:t>
      </w:r>
      <w:r w:rsidR="001F30B4" w:rsidRPr="00DD2718">
        <w:rPr>
          <w:rFonts w:ascii="Baskerville Old Face" w:hAnsi="Baskerville Old Face"/>
          <w:sz w:val="18"/>
        </w:rPr>
        <w:t xml:space="preserve">water, cultivation, fertilizer </w:t>
      </w:r>
      <w:r w:rsidR="00D11516" w:rsidRPr="00DD2718">
        <w:rPr>
          <w:rFonts w:ascii="Baskerville Old Face" w:hAnsi="Baskerville Old Face"/>
          <w:sz w:val="18"/>
        </w:rPr>
        <w:t>and/</w:t>
      </w:r>
      <w:r w:rsidR="001F30B4" w:rsidRPr="00DD2718">
        <w:rPr>
          <w:rFonts w:ascii="Baskerville Old Face" w:hAnsi="Baskerville Old Face"/>
          <w:sz w:val="18"/>
        </w:rPr>
        <w:t>or chemical needs.</w:t>
      </w:r>
    </w:p>
    <w:p w14:paraId="093BBB1C" w14:textId="77777777" w:rsidR="001F30B4" w:rsidRPr="00DD2718" w:rsidRDefault="001F30B4" w:rsidP="001F30B4">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Complete billing of items and services to grower.</w:t>
      </w:r>
    </w:p>
    <w:p w14:paraId="5385D745" w14:textId="6561327F" w:rsidR="001F30B4" w:rsidRPr="00DD2718" w:rsidRDefault="00B36496" w:rsidP="00DD2718">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Pr>
          <w:rFonts w:ascii="Baskerville Old Face" w:hAnsi="Baskerville Old Face"/>
          <w:sz w:val="18"/>
        </w:rPr>
        <w:t>Assist with the c</w:t>
      </w:r>
      <w:r w:rsidR="001F30B4" w:rsidRPr="00DD2718">
        <w:rPr>
          <w:rFonts w:ascii="Baskerville Old Face" w:hAnsi="Baskerville Old Face"/>
          <w:sz w:val="18"/>
        </w:rPr>
        <w:t>oordinat</w:t>
      </w:r>
      <w:r>
        <w:rPr>
          <w:rFonts w:ascii="Baskerville Old Face" w:hAnsi="Baskerville Old Face"/>
          <w:sz w:val="18"/>
        </w:rPr>
        <w:t xml:space="preserve">ion </w:t>
      </w:r>
      <w:r w:rsidR="00D11516" w:rsidRPr="00DD2718">
        <w:rPr>
          <w:rFonts w:ascii="Baskerville Old Face" w:hAnsi="Baskerville Old Face"/>
          <w:sz w:val="18"/>
        </w:rPr>
        <w:t xml:space="preserve">and communicate </w:t>
      </w:r>
      <w:r>
        <w:rPr>
          <w:rFonts w:ascii="Baskerville Old Face" w:hAnsi="Baskerville Old Face"/>
          <w:sz w:val="18"/>
        </w:rPr>
        <w:t xml:space="preserve">the </w:t>
      </w:r>
      <w:r w:rsidR="00D45C26" w:rsidRPr="00DD2718">
        <w:rPr>
          <w:rFonts w:ascii="Baskerville Old Face" w:hAnsi="Baskerville Old Face"/>
          <w:sz w:val="18"/>
        </w:rPr>
        <w:t xml:space="preserve">crop needs with growers, </w:t>
      </w:r>
      <w:r w:rsidR="0016540F">
        <w:rPr>
          <w:rFonts w:ascii="Baskerville Old Face" w:hAnsi="Baskerville Old Face"/>
          <w:sz w:val="18"/>
        </w:rPr>
        <w:t>Farm Ma</w:t>
      </w:r>
      <w:r w:rsidR="0016540F" w:rsidRPr="00DD2718">
        <w:rPr>
          <w:rFonts w:ascii="Baskerville Old Face" w:hAnsi="Baskerville Old Face"/>
          <w:sz w:val="18"/>
        </w:rPr>
        <w:t>nager</w:t>
      </w:r>
      <w:r w:rsidR="0016540F">
        <w:rPr>
          <w:rFonts w:ascii="Baskerville Old Face" w:hAnsi="Baskerville Old Face"/>
          <w:sz w:val="18"/>
        </w:rPr>
        <w:t>, Central Ops Manager and Seed Plant Manager</w:t>
      </w:r>
      <w:r w:rsidR="00DD2718" w:rsidRPr="00DD2718">
        <w:rPr>
          <w:rFonts w:ascii="Baskerville Old Face" w:hAnsi="Baskerville Old Face"/>
          <w:sz w:val="18"/>
        </w:rPr>
        <w:t>.</w:t>
      </w:r>
    </w:p>
    <w:p w14:paraId="50A05173" w14:textId="77777777" w:rsidR="00DD2718" w:rsidRDefault="001F30B4" w:rsidP="00DD2718">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 xml:space="preserve">Scout crops, keeping reports on crop progress; including growth, yield checks, weeds, moisture, insects and the controls </w:t>
      </w:r>
      <w:r w:rsidR="000A0713" w:rsidRPr="00DD2718">
        <w:rPr>
          <w:rFonts w:ascii="Baskerville Old Face" w:hAnsi="Baskerville Old Face"/>
          <w:sz w:val="18"/>
        </w:rPr>
        <w:t>n</w:t>
      </w:r>
      <w:r w:rsidRPr="00DD2718">
        <w:rPr>
          <w:rFonts w:ascii="Baskerville Old Face" w:hAnsi="Baskerville Old Face"/>
          <w:sz w:val="18"/>
        </w:rPr>
        <w:t>eeded</w:t>
      </w:r>
      <w:r w:rsidR="000A0713" w:rsidRPr="00DD2718">
        <w:rPr>
          <w:rFonts w:ascii="Baskerville Old Face" w:hAnsi="Baskerville Old Face"/>
          <w:sz w:val="18"/>
        </w:rPr>
        <w:t xml:space="preserve"> </w:t>
      </w:r>
      <w:r w:rsidRPr="00DD2718">
        <w:rPr>
          <w:rFonts w:ascii="Baskerville Old Face" w:hAnsi="Baskerville Old Face"/>
          <w:sz w:val="18"/>
        </w:rPr>
        <w:t xml:space="preserve">to correct </w:t>
      </w:r>
    </w:p>
    <w:p w14:paraId="31618B62" w14:textId="77777777" w:rsidR="001F30B4" w:rsidRPr="00DD2718" w:rsidRDefault="001F30B4" w:rsidP="00DD2718">
      <w:pPr>
        <w:pStyle w:val="ListParagraph"/>
        <w:tabs>
          <w:tab w:val="center" w:pos="5688"/>
          <w:tab w:val="right" w:pos="11376"/>
        </w:tabs>
        <w:spacing w:after="0" w:line="240" w:lineRule="auto"/>
        <w:ind w:left="990"/>
        <w:rPr>
          <w:rFonts w:ascii="Baskerville Old Face" w:hAnsi="Baskerville Old Face"/>
          <w:sz w:val="18"/>
        </w:rPr>
      </w:pPr>
      <w:r w:rsidRPr="00DD2718">
        <w:rPr>
          <w:rFonts w:ascii="Baskerville Old Face" w:hAnsi="Baskerville Old Face"/>
          <w:sz w:val="18"/>
        </w:rPr>
        <w:t>these problems.</w:t>
      </w:r>
    </w:p>
    <w:p w14:paraId="062D09F1" w14:textId="77777777" w:rsidR="001F30B4" w:rsidRPr="00DD2718" w:rsidRDefault="001F30B4" w:rsidP="001F30B4">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Work with growers to accomplish proper watering, pest and weed control.</w:t>
      </w:r>
    </w:p>
    <w:p w14:paraId="08E32624" w14:textId="77777777" w:rsidR="001F30B4" w:rsidRPr="00DD2718" w:rsidRDefault="001F30B4" w:rsidP="001F30B4">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Work with the growers to produce a quality product for them, HBI and our customer – the seed company.</w:t>
      </w:r>
    </w:p>
    <w:p w14:paraId="0D3AE06A" w14:textId="59199CD2" w:rsidR="001F30B4" w:rsidRPr="00DD2718" w:rsidRDefault="00D45C26" w:rsidP="001F30B4">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Communicate with the M</w:t>
      </w:r>
      <w:r w:rsidR="001F30B4" w:rsidRPr="00DD2718">
        <w:rPr>
          <w:rFonts w:ascii="Baskerville Old Face" w:hAnsi="Baskerville Old Face"/>
          <w:sz w:val="18"/>
        </w:rPr>
        <w:t>anager</w:t>
      </w:r>
      <w:r w:rsidR="0016540F">
        <w:rPr>
          <w:rFonts w:ascii="Baskerville Old Face" w:hAnsi="Baskerville Old Face"/>
          <w:sz w:val="18"/>
        </w:rPr>
        <w:t>s</w:t>
      </w:r>
      <w:r w:rsidR="001F30B4" w:rsidRPr="00DD2718">
        <w:rPr>
          <w:rFonts w:ascii="Baskerville Old Face" w:hAnsi="Baskerville Old Face"/>
          <w:sz w:val="18"/>
        </w:rPr>
        <w:t xml:space="preserve"> on a regular basis providing information on crops, weather, seed and the growers.</w:t>
      </w:r>
    </w:p>
    <w:p w14:paraId="26BFF1DD" w14:textId="34DCEACA" w:rsidR="00DD2718" w:rsidRPr="00DD2718" w:rsidRDefault="001F30B4" w:rsidP="00DD2718">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Maintain accurate and tim</w:t>
      </w:r>
      <w:r w:rsidR="00D45C26" w:rsidRPr="00DD2718">
        <w:rPr>
          <w:rFonts w:ascii="Baskerville Old Face" w:hAnsi="Baskerville Old Face"/>
          <w:sz w:val="18"/>
        </w:rPr>
        <w:t xml:space="preserve">ely records as dictated by the </w:t>
      </w:r>
      <w:r w:rsidR="0016540F">
        <w:rPr>
          <w:rFonts w:ascii="Baskerville Old Face" w:hAnsi="Baskerville Old Face"/>
          <w:sz w:val="18"/>
        </w:rPr>
        <w:t>Farm Ma</w:t>
      </w:r>
      <w:r w:rsidR="0016540F" w:rsidRPr="00DD2718">
        <w:rPr>
          <w:rFonts w:ascii="Baskerville Old Face" w:hAnsi="Baskerville Old Face"/>
          <w:sz w:val="18"/>
        </w:rPr>
        <w:t>nager</w:t>
      </w:r>
      <w:r w:rsidR="0016540F">
        <w:rPr>
          <w:rFonts w:ascii="Baskerville Old Face" w:hAnsi="Baskerville Old Face"/>
          <w:sz w:val="18"/>
        </w:rPr>
        <w:t>, Central Ops Manager and Seed Plant Manager</w:t>
      </w:r>
      <w:r w:rsidR="0016540F">
        <w:rPr>
          <w:rFonts w:ascii="Baskerville Old Face" w:hAnsi="Baskerville Old Face"/>
          <w:sz w:val="18"/>
        </w:rPr>
        <w:t>.</w:t>
      </w:r>
    </w:p>
    <w:p w14:paraId="2CAE7D55" w14:textId="2F90BC45" w:rsidR="001F30B4" w:rsidRPr="00DD2718" w:rsidRDefault="00BF7E22" w:rsidP="00DD2718">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Pr>
          <w:rFonts w:ascii="Baskerville Old Face" w:hAnsi="Baskerville Old Face"/>
          <w:sz w:val="18"/>
        </w:rPr>
        <w:t>Understanding of field o</w:t>
      </w:r>
      <w:r w:rsidR="00DD2718" w:rsidRPr="00DD2718">
        <w:rPr>
          <w:rFonts w:ascii="Baskerville Old Face" w:hAnsi="Baskerville Old Face"/>
          <w:sz w:val="18"/>
        </w:rPr>
        <w:t xml:space="preserve">perations </w:t>
      </w:r>
      <w:r w:rsidR="001F30B4" w:rsidRPr="00DD2718">
        <w:rPr>
          <w:rFonts w:ascii="Baskerville Old Face" w:hAnsi="Baskerville Old Face"/>
          <w:sz w:val="18"/>
        </w:rPr>
        <w:t xml:space="preserve">and </w:t>
      </w:r>
      <w:r>
        <w:rPr>
          <w:rFonts w:ascii="Baskerville Old Face" w:hAnsi="Baskerville Old Face"/>
          <w:sz w:val="18"/>
        </w:rPr>
        <w:t xml:space="preserve">HBI’s policies and </w:t>
      </w:r>
      <w:r w:rsidR="001F30B4" w:rsidRPr="00DD2718">
        <w:rPr>
          <w:rFonts w:ascii="Baskerville Old Face" w:hAnsi="Baskerville Old Face"/>
          <w:sz w:val="18"/>
        </w:rPr>
        <w:t>needs.</w:t>
      </w:r>
    </w:p>
    <w:p w14:paraId="3D0AFBBF" w14:textId="0CA9E642" w:rsidR="00DD2718" w:rsidRDefault="00D45C26" w:rsidP="00DD2718">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 xml:space="preserve">Work with the </w:t>
      </w:r>
      <w:r w:rsidR="0016540F">
        <w:rPr>
          <w:rFonts w:ascii="Baskerville Old Face" w:hAnsi="Baskerville Old Face"/>
          <w:sz w:val="18"/>
        </w:rPr>
        <w:t>Farm Ma</w:t>
      </w:r>
      <w:r w:rsidR="0016540F" w:rsidRPr="00DD2718">
        <w:rPr>
          <w:rFonts w:ascii="Baskerville Old Face" w:hAnsi="Baskerville Old Face"/>
          <w:sz w:val="18"/>
        </w:rPr>
        <w:t>nager</w:t>
      </w:r>
      <w:r w:rsidR="0016540F">
        <w:rPr>
          <w:rFonts w:ascii="Baskerville Old Face" w:hAnsi="Baskerville Old Face"/>
          <w:sz w:val="18"/>
        </w:rPr>
        <w:t>, Central Ops Manager and Seed Plant Manager</w:t>
      </w:r>
      <w:r w:rsidR="001F30B4" w:rsidRPr="00DD2718">
        <w:rPr>
          <w:rFonts w:ascii="Baskerville Old Face" w:hAnsi="Baskerville Old Face"/>
          <w:sz w:val="18"/>
        </w:rPr>
        <w:t xml:space="preserve">, growers and detasseling crews on dates, routing and </w:t>
      </w:r>
    </w:p>
    <w:p w14:paraId="6968AE5E" w14:textId="77777777" w:rsidR="001F30B4" w:rsidRPr="00DD2718" w:rsidRDefault="001F30B4" w:rsidP="00DD2718">
      <w:pPr>
        <w:pStyle w:val="ListParagraph"/>
        <w:tabs>
          <w:tab w:val="center" w:pos="5688"/>
          <w:tab w:val="right" w:pos="11376"/>
        </w:tabs>
        <w:spacing w:after="0" w:line="240" w:lineRule="auto"/>
        <w:ind w:left="990"/>
        <w:rPr>
          <w:rFonts w:ascii="Baskerville Old Face" w:hAnsi="Baskerville Old Face"/>
          <w:sz w:val="18"/>
        </w:rPr>
      </w:pPr>
      <w:r w:rsidRPr="00DD2718">
        <w:rPr>
          <w:rFonts w:ascii="Baskerville Old Face" w:hAnsi="Baskerville Old Face"/>
          <w:sz w:val="18"/>
        </w:rPr>
        <w:t>field locations.</w:t>
      </w:r>
    </w:p>
    <w:p w14:paraId="6FF64023" w14:textId="77777777" w:rsidR="002A322F" w:rsidRPr="00DD2718" w:rsidRDefault="002A322F" w:rsidP="002A322F">
      <w:pPr>
        <w:pStyle w:val="ListParagraph"/>
        <w:numPr>
          <w:ilvl w:val="0"/>
          <w:numId w:val="1"/>
        </w:numPr>
        <w:tabs>
          <w:tab w:val="center" w:pos="5688"/>
          <w:tab w:val="right" w:pos="11376"/>
        </w:tabs>
        <w:spacing w:after="0" w:line="240" w:lineRule="auto"/>
        <w:ind w:left="1008" w:hanging="288"/>
        <w:rPr>
          <w:rFonts w:ascii="Baskerville Old Face" w:hAnsi="Baskerville Old Face"/>
          <w:b/>
          <w:sz w:val="18"/>
          <w:u w:val="single"/>
        </w:rPr>
      </w:pPr>
      <w:r w:rsidRPr="00DD2718">
        <w:rPr>
          <w:rFonts w:ascii="Baskerville Old Face" w:hAnsi="Baskerville Old Face"/>
          <w:sz w:val="18"/>
        </w:rPr>
        <w:t>Comply with company and customer regulations, reporting and policies.</w:t>
      </w:r>
    </w:p>
    <w:p w14:paraId="55075F72" w14:textId="77777777" w:rsidR="00A36CA7" w:rsidRPr="00DD2718" w:rsidRDefault="00A36CA7" w:rsidP="00543CAF">
      <w:pPr>
        <w:pStyle w:val="ListParagraph"/>
        <w:numPr>
          <w:ilvl w:val="1"/>
          <w:numId w:val="1"/>
        </w:numPr>
        <w:tabs>
          <w:tab w:val="center" w:pos="5688"/>
          <w:tab w:val="right" w:pos="11376"/>
        </w:tabs>
        <w:spacing w:after="0" w:line="240" w:lineRule="auto"/>
        <w:ind w:left="990" w:hanging="270"/>
        <w:rPr>
          <w:rFonts w:ascii="Baskerville Old Face" w:hAnsi="Baskerville Old Face"/>
          <w:sz w:val="18"/>
        </w:rPr>
      </w:pPr>
      <w:r w:rsidRPr="00DD2718">
        <w:rPr>
          <w:rFonts w:ascii="Baskerville Old Face" w:hAnsi="Baskerville Old Face"/>
          <w:sz w:val="18"/>
        </w:rPr>
        <w:t xml:space="preserve">Continually monitor and report </w:t>
      </w:r>
      <w:r w:rsidR="000320F7" w:rsidRPr="00DD2718">
        <w:rPr>
          <w:rFonts w:ascii="Baskerville Old Face" w:hAnsi="Baskerville Old Face"/>
          <w:sz w:val="18"/>
        </w:rPr>
        <w:t xml:space="preserve">field </w:t>
      </w:r>
      <w:r w:rsidRPr="00DD2718">
        <w:rPr>
          <w:rFonts w:ascii="Baskerville Old Face" w:hAnsi="Baskerville Old Face"/>
          <w:sz w:val="18"/>
        </w:rPr>
        <w:t xml:space="preserve">health, </w:t>
      </w:r>
      <w:r w:rsidR="00D11516" w:rsidRPr="00DD2718">
        <w:rPr>
          <w:rFonts w:ascii="Baskerville Old Face" w:hAnsi="Baskerville Old Face"/>
          <w:sz w:val="18"/>
        </w:rPr>
        <w:t>quality</w:t>
      </w:r>
      <w:r w:rsidRPr="00DD2718">
        <w:rPr>
          <w:rFonts w:ascii="Baskerville Old Face" w:hAnsi="Baskerville Old Face"/>
          <w:sz w:val="18"/>
        </w:rPr>
        <w:t xml:space="preserve"> concerns or deviations to supervisory management.</w:t>
      </w:r>
    </w:p>
    <w:tbl>
      <w:tblPr>
        <w:tblStyle w:val="TableGrid"/>
        <w:tblpPr w:leftFromText="180" w:rightFromText="180" w:vertAnchor="text" w:horzAnchor="margin" w:tblpX="558" w:tblpY="269"/>
        <w:tblW w:w="0" w:type="auto"/>
        <w:shd w:val="clear" w:color="auto" w:fill="D6E3BC" w:themeFill="accent3" w:themeFillTint="66"/>
        <w:tblLook w:val="04A0" w:firstRow="1" w:lastRow="0" w:firstColumn="1" w:lastColumn="0" w:noHBand="0" w:noVBand="1"/>
      </w:tblPr>
      <w:tblGrid>
        <w:gridCol w:w="10530"/>
      </w:tblGrid>
      <w:tr w:rsidR="00D85CBD" w:rsidRPr="00D85CBD" w14:paraId="7E3CD82D" w14:textId="77777777" w:rsidTr="00662364">
        <w:tc>
          <w:tcPr>
            <w:tcW w:w="10530" w:type="dxa"/>
            <w:shd w:val="clear" w:color="auto" w:fill="D6E3BC" w:themeFill="accent3" w:themeFillTint="66"/>
          </w:tcPr>
          <w:p w14:paraId="16E58570" w14:textId="77777777" w:rsidR="00694109" w:rsidRPr="00D85CBD" w:rsidRDefault="00696493" w:rsidP="00662364">
            <w:pPr>
              <w:tabs>
                <w:tab w:val="center" w:pos="5688"/>
                <w:tab w:val="right" w:pos="11376"/>
              </w:tabs>
              <w:rPr>
                <w:rFonts w:ascii="Baskerville Old Face" w:hAnsi="Baskerville Old Face"/>
                <w:b/>
                <w:color w:val="FF0000"/>
                <w:sz w:val="22"/>
              </w:rPr>
            </w:pPr>
            <w:r>
              <w:rPr>
                <w:rFonts w:ascii="Baskerville Old Face" w:hAnsi="Baskerville Old Face"/>
                <w:b/>
                <w:color w:val="000000" w:themeColor="text1"/>
                <w:sz w:val="22"/>
              </w:rPr>
              <w:t xml:space="preserve">Preferred </w:t>
            </w:r>
            <w:r w:rsidR="00D85CBD" w:rsidRPr="00032EE4">
              <w:rPr>
                <w:rFonts w:ascii="Baskerville Old Face" w:hAnsi="Baskerville Old Face"/>
                <w:b/>
                <w:color w:val="000000" w:themeColor="text1"/>
                <w:sz w:val="22"/>
              </w:rPr>
              <w:t>Qualifications</w:t>
            </w:r>
          </w:p>
        </w:tc>
      </w:tr>
    </w:tbl>
    <w:p w14:paraId="7F3E22EA" w14:textId="77777777" w:rsidR="00DD5F19" w:rsidRPr="00D85CBD" w:rsidRDefault="00DD5F19" w:rsidP="00D85CBD">
      <w:pPr>
        <w:tabs>
          <w:tab w:val="center" w:pos="5688"/>
          <w:tab w:val="right" w:pos="11376"/>
        </w:tabs>
        <w:spacing w:after="0" w:line="240" w:lineRule="auto"/>
        <w:rPr>
          <w:rFonts w:ascii="Baskerville Old Face" w:hAnsi="Baskerville Old Face"/>
          <w:b/>
          <w:sz w:val="20"/>
        </w:rPr>
      </w:pPr>
    </w:p>
    <w:p w14:paraId="0DCE72DB" w14:textId="77777777" w:rsidR="000B6846" w:rsidRPr="00003F69" w:rsidRDefault="00B06877" w:rsidP="00003F69">
      <w:pPr>
        <w:pStyle w:val="ListParagraph"/>
        <w:tabs>
          <w:tab w:val="center" w:pos="5688"/>
          <w:tab w:val="right" w:pos="11376"/>
        </w:tabs>
        <w:spacing w:after="0" w:line="240" w:lineRule="auto"/>
        <w:ind w:left="990"/>
        <w:rPr>
          <w:rFonts w:ascii="Baskerville Old Face" w:hAnsi="Baskerville Old Face"/>
          <w:b/>
          <w:sz w:val="20"/>
          <w:u w:val="single"/>
        </w:rPr>
      </w:pPr>
      <w:r>
        <w:rPr>
          <w:rFonts w:ascii="Baskerville Old Face" w:hAnsi="Baskerville Old Face"/>
          <w:b/>
          <w:sz w:val="20"/>
        </w:rPr>
        <w:t xml:space="preserve"> </w:t>
      </w:r>
    </w:p>
    <w:p w14:paraId="4418FB2C" w14:textId="035CD054" w:rsidR="001F30B4" w:rsidRPr="00DD2718" w:rsidRDefault="00BF7E22" w:rsidP="001F30B4">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Pr>
          <w:rFonts w:ascii="Baskerville Old Face" w:hAnsi="Baskerville Old Face"/>
          <w:sz w:val="18"/>
        </w:rPr>
        <w:t>1</w:t>
      </w:r>
      <w:r w:rsidR="001F30B4" w:rsidRPr="00DD2718">
        <w:rPr>
          <w:rFonts w:ascii="Baskerville Old Face" w:hAnsi="Baskerville Old Face"/>
          <w:sz w:val="18"/>
        </w:rPr>
        <w:t>-</w:t>
      </w:r>
      <w:r>
        <w:rPr>
          <w:rFonts w:ascii="Baskerville Old Face" w:hAnsi="Baskerville Old Face"/>
          <w:sz w:val="18"/>
        </w:rPr>
        <w:t>2</w:t>
      </w:r>
      <w:r w:rsidR="001F30B4" w:rsidRPr="00DD2718">
        <w:rPr>
          <w:rFonts w:ascii="Baskerville Old Face" w:hAnsi="Baskerville Old Face"/>
          <w:sz w:val="18"/>
        </w:rPr>
        <w:t xml:space="preserve"> years of experience in seed corn production.</w:t>
      </w:r>
    </w:p>
    <w:p w14:paraId="0D68A8FE" w14:textId="77777777" w:rsidR="001F30B4" w:rsidRPr="00DD2718" w:rsidRDefault="002A322F" w:rsidP="00127F2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Have an</w:t>
      </w:r>
      <w:r w:rsidR="00A36CA7" w:rsidRPr="00DD2718">
        <w:rPr>
          <w:rFonts w:ascii="Baskerville Old Face" w:hAnsi="Baskerville Old Face"/>
          <w:sz w:val="18"/>
        </w:rPr>
        <w:t xml:space="preserve"> </w:t>
      </w:r>
      <w:r w:rsidR="001F30B4" w:rsidRPr="00DD2718">
        <w:rPr>
          <w:rFonts w:ascii="Baskerville Old Face" w:hAnsi="Baskerville Old Face"/>
          <w:sz w:val="18"/>
        </w:rPr>
        <w:t>understanding of seed corn cross characteristics</w:t>
      </w:r>
      <w:r w:rsidR="00AC608A" w:rsidRPr="00DD2718">
        <w:rPr>
          <w:rFonts w:ascii="Baskerville Old Face" w:hAnsi="Baskerville Old Face"/>
          <w:sz w:val="18"/>
        </w:rPr>
        <w:t>, pollination,</w:t>
      </w:r>
      <w:r w:rsidR="001F30B4" w:rsidRPr="00DD2718">
        <w:rPr>
          <w:rFonts w:ascii="Baskerville Old Face" w:hAnsi="Baskerville Old Face"/>
          <w:sz w:val="18"/>
        </w:rPr>
        <w:t xml:space="preserve"> and seed genetics.</w:t>
      </w:r>
    </w:p>
    <w:p w14:paraId="0327E23B" w14:textId="77777777" w:rsidR="00DD5F19" w:rsidRPr="00DD2718" w:rsidRDefault="0092431D" w:rsidP="00DD271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 xml:space="preserve">Candidate </w:t>
      </w:r>
      <w:r w:rsidRPr="00DD2718">
        <w:rPr>
          <w:rFonts w:ascii="Baskerville Old Face" w:hAnsi="Baskerville Old Face"/>
          <w:sz w:val="18"/>
          <w:u w:val="single"/>
        </w:rPr>
        <w:t>MUST</w:t>
      </w:r>
      <w:r w:rsidRPr="00DD2718">
        <w:rPr>
          <w:rFonts w:ascii="Baskerville Old Face" w:hAnsi="Baskerville Old Face"/>
          <w:sz w:val="18"/>
        </w:rPr>
        <w:t xml:space="preserve"> be a self-motivated and detail-oriented person with high drive to be able to focus in a high tempo environment with ability to adapt to changing situations on a daily basis.</w:t>
      </w:r>
      <w:r w:rsidR="00F77131" w:rsidRPr="00DD2718">
        <w:rPr>
          <w:rFonts w:ascii="Baskerville Old Face" w:hAnsi="Baskerville Old Face"/>
          <w:sz w:val="18"/>
        </w:rPr>
        <w:t xml:space="preserve"> </w:t>
      </w:r>
      <w:r w:rsidR="000B6846" w:rsidRPr="00DD2718">
        <w:rPr>
          <w:rFonts w:ascii="Baskerville Old Face" w:hAnsi="Baskerville Old Face"/>
          <w:sz w:val="18"/>
        </w:rPr>
        <w:t xml:space="preserve"> </w:t>
      </w:r>
    </w:p>
    <w:p w14:paraId="2C1EAFA0" w14:textId="6D936143" w:rsidR="001F30B4" w:rsidRPr="00DD2718" w:rsidRDefault="00B36496" w:rsidP="00127F2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Pr>
          <w:rFonts w:ascii="Baskerville Old Face" w:hAnsi="Baskerville Old Face"/>
          <w:sz w:val="18"/>
        </w:rPr>
        <w:t>K</w:t>
      </w:r>
      <w:r w:rsidR="001F30B4" w:rsidRPr="00DD2718">
        <w:rPr>
          <w:rFonts w:ascii="Baskerville Old Face" w:hAnsi="Baskerville Old Face"/>
          <w:sz w:val="18"/>
        </w:rPr>
        <w:t>nowledge of corn &amp; vegetable crop</w:t>
      </w:r>
      <w:r w:rsidR="002A322F" w:rsidRPr="00DD2718">
        <w:rPr>
          <w:rFonts w:ascii="Baskerville Old Face" w:hAnsi="Baskerville Old Face"/>
          <w:sz w:val="18"/>
        </w:rPr>
        <w:t xml:space="preserve"> production</w:t>
      </w:r>
      <w:r w:rsidR="001F30B4" w:rsidRPr="00DD2718">
        <w:rPr>
          <w:rFonts w:ascii="Baskerville Old Face" w:hAnsi="Baskerville Old Face"/>
          <w:sz w:val="18"/>
        </w:rPr>
        <w:t xml:space="preserve"> with emphasis on</w:t>
      </w:r>
      <w:r w:rsidR="002A322F" w:rsidRPr="00DD2718">
        <w:rPr>
          <w:rFonts w:ascii="Baskerville Old Face" w:hAnsi="Baskerville Old Face"/>
          <w:sz w:val="18"/>
        </w:rPr>
        <w:t xml:space="preserve"> soils,</w:t>
      </w:r>
      <w:r w:rsidR="001F30B4" w:rsidRPr="00DD2718">
        <w:rPr>
          <w:rFonts w:ascii="Baskerville Old Face" w:hAnsi="Baskerville Old Face"/>
          <w:sz w:val="18"/>
        </w:rPr>
        <w:t xml:space="preserve"> diseases, pest</w:t>
      </w:r>
      <w:r w:rsidR="002A322F" w:rsidRPr="00DD2718">
        <w:rPr>
          <w:rFonts w:ascii="Baskerville Old Face" w:hAnsi="Baskerville Old Face"/>
          <w:sz w:val="18"/>
        </w:rPr>
        <w:t>s</w:t>
      </w:r>
      <w:r w:rsidR="001F30B4" w:rsidRPr="00DD2718">
        <w:rPr>
          <w:rFonts w:ascii="Baskerville Old Face" w:hAnsi="Baskerville Old Face"/>
          <w:sz w:val="18"/>
        </w:rPr>
        <w:t xml:space="preserve"> and nutrient needs.</w:t>
      </w:r>
    </w:p>
    <w:p w14:paraId="30445DD4" w14:textId="7E404EED" w:rsidR="001F30B4" w:rsidRPr="00DD2718" w:rsidRDefault="00B36496" w:rsidP="00127F2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Pr>
          <w:rFonts w:ascii="Baskerville Old Face" w:hAnsi="Baskerville Old Face"/>
          <w:sz w:val="18"/>
        </w:rPr>
        <w:t>K</w:t>
      </w:r>
      <w:r w:rsidR="001F30B4" w:rsidRPr="00DD2718">
        <w:rPr>
          <w:rFonts w:ascii="Baskerville Old Face" w:hAnsi="Baskerville Old Face"/>
          <w:sz w:val="18"/>
        </w:rPr>
        <w:t>nowledge of chemicals, fertilizer</w:t>
      </w:r>
      <w:r w:rsidR="002A322F" w:rsidRPr="00DD2718">
        <w:rPr>
          <w:rFonts w:ascii="Baskerville Old Face" w:hAnsi="Baskerville Old Face"/>
          <w:sz w:val="18"/>
        </w:rPr>
        <w:t>s</w:t>
      </w:r>
      <w:r w:rsidR="001F30B4" w:rsidRPr="00DD2718">
        <w:rPr>
          <w:rFonts w:ascii="Baskerville Old Face" w:hAnsi="Baskerville Old Face"/>
          <w:sz w:val="18"/>
        </w:rPr>
        <w:t>, and weather effects on these crops.</w:t>
      </w:r>
    </w:p>
    <w:p w14:paraId="49D04A2F" w14:textId="77777777" w:rsidR="00F77131" w:rsidRPr="00DD2718" w:rsidRDefault="001F30B4" w:rsidP="001F30B4">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Available to travel to various crop areas.</w:t>
      </w:r>
    </w:p>
    <w:p w14:paraId="559BFA1F" w14:textId="4874B35A" w:rsidR="00F77131" w:rsidRPr="00DD2718" w:rsidRDefault="00F77131" w:rsidP="0016540F">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Excellent communication skills</w:t>
      </w:r>
      <w:r w:rsidR="001F30B4" w:rsidRPr="00DD2718">
        <w:rPr>
          <w:rFonts w:ascii="Baskerville Old Face" w:hAnsi="Baskerville Old Face"/>
          <w:sz w:val="18"/>
        </w:rPr>
        <w:t xml:space="preserve"> with the ability to relate to growers and company personnel to get the results desired</w:t>
      </w:r>
      <w:r w:rsidR="002A322F" w:rsidRPr="00DD2718">
        <w:rPr>
          <w:rFonts w:ascii="Baskerville Old Face" w:hAnsi="Baskerville Old Face"/>
          <w:sz w:val="18"/>
        </w:rPr>
        <w:t xml:space="preserve"> by the </w:t>
      </w:r>
      <w:r w:rsidR="0016540F">
        <w:rPr>
          <w:rFonts w:ascii="Baskerville Old Face" w:hAnsi="Baskerville Old Face"/>
          <w:sz w:val="18"/>
        </w:rPr>
        <w:t>Farm Ma</w:t>
      </w:r>
      <w:r w:rsidR="0016540F" w:rsidRPr="00DD2718">
        <w:rPr>
          <w:rFonts w:ascii="Baskerville Old Face" w:hAnsi="Baskerville Old Face"/>
          <w:sz w:val="18"/>
        </w:rPr>
        <w:t>nager</w:t>
      </w:r>
      <w:r w:rsidR="0016540F">
        <w:rPr>
          <w:rFonts w:ascii="Baskerville Old Face" w:hAnsi="Baskerville Old Face"/>
          <w:sz w:val="18"/>
        </w:rPr>
        <w:t>, Central Ops Manager and Seed Plant Manager</w:t>
      </w:r>
      <w:r w:rsidR="00DD2718">
        <w:rPr>
          <w:rFonts w:ascii="Baskerville Old Face" w:hAnsi="Baskerville Old Face"/>
          <w:sz w:val="18"/>
        </w:rPr>
        <w:t>.</w:t>
      </w:r>
    </w:p>
    <w:p w14:paraId="5BD74A95" w14:textId="77777777" w:rsidR="006B0617" w:rsidRPr="00DD2718" w:rsidRDefault="00583C74" w:rsidP="00127F2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 xml:space="preserve">Pay scale will be determined by qualifications.  </w:t>
      </w:r>
      <w:r w:rsidR="006B0617" w:rsidRPr="00DD2718">
        <w:rPr>
          <w:rFonts w:ascii="Baskerville Old Face" w:hAnsi="Baskerville Old Face"/>
          <w:sz w:val="18"/>
        </w:rPr>
        <w:t>Fall bonus based on performance</w:t>
      </w:r>
      <w:r w:rsidR="00F46723" w:rsidRPr="00DD2718">
        <w:rPr>
          <w:rFonts w:ascii="Baskerville Old Face" w:hAnsi="Baskerville Old Face"/>
          <w:sz w:val="18"/>
        </w:rPr>
        <w:t>.</w:t>
      </w:r>
    </w:p>
    <w:p w14:paraId="6D550F5E" w14:textId="77777777" w:rsidR="00543CAF" w:rsidRPr="00DD2718" w:rsidRDefault="00543CAF" w:rsidP="00127F28">
      <w:pPr>
        <w:pStyle w:val="ListParagraph"/>
        <w:numPr>
          <w:ilvl w:val="0"/>
          <w:numId w:val="2"/>
        </w:numPr>
        <w:tabs>
          <w:tab w:val="center" w:pos="5688"/>
          <w:tab w:val="right" w:pos="11376"/>
        </w:tabs>
        <w:spacing w:after="0" w:line="240" w:lineRule="auto"/>
        <w:ind w:left="990" w:hanging="270"/>
        <w:rPr>
          <w:rFonts w:ascii="Baskerville Old Face" w:hAnsi="Baskerville Old Face"/>
          <w:b/>
          <w:sz w:val="18"/>
          <w:u w:val="single"/>
        </w:rPr>
      </w:pPr>
      <w:r w:rsidRPr="00DD2718">
        <w:rPr>
          <w:rFonts w:ascii="Baskerville Old Face" w:hAnsi="Baskerville Old Face"/>
          <w:sz w:val="18"/>
        </w:rPr>
        <w:t>Must have knowledge of health, safety and food safety standards pertaining to the agricultural in</w:t>
      </w:r>
      <w:r w:rsidR="00DD2718" w:rsidRPr="00DD2718">
        <w:rPr>
          <w:rFonts w:ascii="Baskerville Old Face" w:hAnsi="Baskerville Old Face"/>
          <w:sz w:val="18"/>
        </w:rPr>
        <w:t>frastructure (training provided</w:t>
      </w:r>
      <w:r w:rsidRPr="00DD2718">
        <w:rPr>
          <w:rFonts w:ascii="Baskerville Old Face" w:hAnsi="Baskerville Old Face"/>
          <w:sz w:val="18"/>
        </w:rPr>
        <w:t>)</w:t>
      </w:r>
      <w:r w:rsidR="00DD2718" w:rsidRPr="00DD2718">
        <w:rPr>
          <w:rFonts w:ascii="Baskerville Old Face" w:hAnsi="Baskerville Old Face"/>
          <w:sz w:val="18"/>
        </w:rPr>
        <w:t>.</w:t>
      </w:r>
    </w:p>
    <w:tbl>
      <w:tblPr>
        <w:tblStyle w:val="TableGrid"/>
        <w:tblpPr w:leftFromText="180" w:rightFromText="180" w:vertAnchor="text" w:horzAnchor="margin" w:tblpX="558" w:tblpY="269"/>
        <w:tblW w:w="0" w:type="auto"/>
        <w:shd w:val="clear" w:color="auto" w:fill="D6E3BC" w:themeFill="accent3" w:themeFillTint="66"/>
        <w:tblLook w:val="04A0" w:firstRow="1" w:lastRow="0" w:firstColumn="1" w:lastColumn="0" w:noHBand="0" w:noVBand="1"/>
      </w:tblPr>
      <w:tblGrid>
        <w:gridCol w:w="10530"/>
      </w:tblGrid>
      <w:tr w:rsidR="00B64997" w:rsidRPr="00F838DD" w14:paraId="4A3CDF9E" w14:textId="77777777" w:rsidTr="00662364">
        <w:tc>
          <w:tcPr>
            <w:tcW w:w="10530" w:type="dxa"/>
            <w:shd w:val="clear" w:color="auto" w:fill="D6E3BC" w:themeFill="accent3" w:themeFillTint="66"/>
          </w:tcPr>
          <w:p w14:paraId="733B6FCC" w14:textId="77777777" w:rsidR="00B64997" w:rsidRPr="00F838DD" w:rsidRDefault="00B64997" w:rsidP="00662364">
            <w:pPr>
              <w:tabs>
                <w:tab w:val="center" w:pos="5688"/>
                <w:tab w:val="right" w:pos="11376"/>
              </w:tabs>
              <w:rPr>
                <w:rFonts w:ascii="Baskerville Old Face" w:hAnsi="Baskerville Old Face"/>
                <w:b/>
                <w:sz w:val="22"/>
              </w:rPr>
            </w:pPr>
            <w:r>
              <w:rPr>
                <w:rFonts w:ascii="Baskerville Old Face" w:hAnsi="Baskerville Old Face"/>
                <w:b/>
                <w:sz w:val="22"/>
              </w:rPr>
              <w:t>Disclaimer</w:t>
            </w:r>
          </w:p>
        </w:tc>
      </w:tr>
    </w:tbl>
    <w:p w14:paraId="1C5B89A4" w14:textId="77777777" w:rsidR="00B64997" w:rsidRDefault="00B64997" w:rsidP="00B64997">
      <w:pPr>
        <w:tabs>
          <w:tab w:val="center" w:pos="5688"/>
          <w:tab w:val="right" w:pos="11376"/>
        </w:tabs>
        <w:spacing w:after="0" w:line="240" w:lineRule="auto"/>
        <w:rPr>
          <w:rFonts w:ascii="Baskerville Old Face" w:hAnsi="Baskerville Old Face"/>
          <w:b/>
          <w:sz w:val="20"/>
          <w:u w:val="single"/>
        </w:rPr>
      </w:pPr>
    </w:p>
    <w:p w14:paraId="7EBC18DD" w14:textId="77777777" w:rsidR="00B64997" w:rsidRDefault="00B64997" w:rsidP="00B64997">
      <w:pPr>
        <w:tabs>
          <w:tab w:val="center" w:pos="5688"/>
          <w:tab w:val="right" w:pos="11376"/>
        </w:tabs>
        <w:spacing w:after="0" w:line="240" w:lineRule="auto"/>
        <w:rPr>
          <w:rFonts w:ascii="Baskerville Old Face" w:hAnsi="Baskerville Old Face"/>
          <w:b/>
          <w:sz w:val="20"/>
          <w:u w:val="single"/>
        </w:rPr>
      </w:pPr>
    </w:p>
    <w:tbl>
      <w:tblPr>
        <w:tblStyle w:val="TableGrid1"/>
        <w:tblpPr w:leftFromText="187" w:rightFromText="187" w:vertAnchor="text" w:horzAnchor="margin" w:tblpX="563" w:tblpY="1182"/>
        <w:tblOverlap w:val="never"/>
        <w:tblW w:w="0" w:type="auto"/>
        <w:shd w:val="clear" w:color="auto" w:fill="D6E3BC" w:themeFill="accent3" w:themeFillTint="66"/>
        <w:tblLook w:val="04A0" w:firstRow="1" w:lastRow="0" w:firstColumn="1" w:lastColumn="0" w:noHBand="0" w:noVBand="1"/>
      </w:tblPr>
      <w:tblGrid>
        <w:gridCol w:w="5713"/>
      </w:tblGrid>
      <w:tr w:rsidR="00DD2718" w:rsidRPr="00B008A2" w14:paraId="19DB153F" w14:textId="77777777" w:rsidTr="00DD2718">
        <w:trPr>
          <w:trHeight w:val="276"/>
        </w:trPr>
        <w:tc>
          <w:tcPr>
            <w:tcW w:w="5713" w:type="dxa"/>
            <w:tcBorders>
              <w:bottom w:val="single" w:sz="4" w:space="0" w:color="auto"/>
            </w:tcBorders>
            <w:shd w:val="clear" w:color="auto" w:fill="D6E3BC" w:themeFill="accent3" w:themeFillTint="66"/>
          </w:tcPr>
          <w:p w14:paraId="1112D0A5" w14:textId="77777777" w:rsidR="00DD2718" w:rsidRPr="00B008A2" w:rsidRDefault="00DD2718" w:rsidP="00DD2718">
            <w:pPr>
              <w:tabs>
                <w:tab w:val="center" w:pos="5688"/>
                <w:tab w:val="right" w:pos="11376"/>
              </w:tabs>
              <w:ind w:left="180" w:hanging="180"/>
              <w:rPr>
                <w:rFonts w:ascii="Baskerville Old Face" w:hAnsi="Baskerville Old Face"/>
                <w:b/>
                <w:sz w:val="22"/>
              </w:rPr>
            </w:pPr>
            <w:r w:rsidRPr="00B008A2">
              <w:rPr>
                <w:rFonts w:ascii="Baskerville Old Face" w:hAnsi="Baskerville Old Face"/>
                <w:b/>
                <w:sz w:val="22"/>
              </w:rPr>
              <w:t>If this document is used for training, employee must sign below</w:t>
            </w:r>
          </w:p>
        </w:tc>
      </w:tr>
      <w:tr w:rsidR="00DD2718" w:rsidRPr="00B008A2" w14:paraId="752A0E1D" w14:textId="77777777" w:rsidTr="00DD2718">
        <w:trPr>
          <w:trHeight w:val="432"/>
        </w:trPr>
        <w:tc>
          <w:tcPr>
            <w:tcW w:w="5713" w:type="dxa"/>
          </w:tcPr>
          <w:p w14:paraId="04CADA6C" w14:textId="77777777" w:rsidR="00DD2718" w:rsidRPr="00B008A2" w:rsidRDefault="00DD2718" w:rsidP="00DD2718">
            <w:pPr>
              <w:tabs>
                <w:tab w:val="center" w:pos="5688"/>
                <w:tab w:val="right" w:pos="11376"/>
              </w:tabs>
              <w:rPr>
                <w:rFonts w:ascii="Baskerville Old Face" w:hAnsi="Baskerville Old Face"/>
                <w:b/>
                <w:sz w:val="22"/>
              </w:rPr>
            </w:pPr>
          </w:p>
        </w:tc>
      </w:tr>
    </w:tbl>
    <w:tbl>
      <w:tblPr>
        <w:tblpPr w:leftFromText="187" w:rightFromText="187" w:vertAnchor="text" w:horzAnchor="margin" w:tblpX="563" w:tblpY="2075"/>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925"/>
        <w:gridCol w:w="2426"/>
        <w:gridCol w:w="1623"/>
        <w:gridCol w:w="3243"/>
      </w:tblGrid>
      <w:tr w:rsidR="00DD2718" w:rsidRPr="00D85CBD" w14:paraId="29B229F4" w14:textId="77777777" w:rsidTr="00DD2718">
        <w:trPr>
          <w:cantSplit/>
          <w:trHeight w:val="236"/>
        </w:trPr>
        <w:tc>
          <w:tcPr>
            <w:tcW w:w="3166" w:type="dxa"/>
            <w:gridSpan w:val="2"/>
            <w:vAlign w:val="center"/>
          </w:tcPr>
          <w:p w14:paraId="696C672B" w14:textId="77777777" w:rsidR="00DD2718" w:rsidRPr="00E646EE" w:rsidRDefault="00DD2718" w:rsidP="00DD2718">
            <w:pPr>
              <w:spacing w:after="0" w:line="240" w:lineRule="auto"/>
              <w:jc w:val="center"/>
              <w:rPr>
                <w:rFonts w:ascii="Baskerville Old Face" w:eastAsia="Times New Roman" w:hAnsi="Baskerville Old Face" w:cs="Arial"/>
                <w:b/>
                <w:sz w:val="20"/>
                <w:szCs w:val="20"/>
                <w:lang w:val="en-CA"/>
              </w:rPr>
            </w:pPr>
            <w:r w:rsidRPr="00E646EE">
              <w:rPr>
                <w:rFonts w:ascii="Baskerville Old Face" w:eastAsia="Times New Roman" w:hAnsi="Baskerville Old Face" w:cs="Arial"/>
                <w:b/>
                <w:sz w:val="20"/>
                <w:szCs w:val="20"/>
                <w:lang w:val="en-CA"/>
              </w:rPr>
              <w:t>Hartung Brothers Inc.</w:t>
            </w:r>
          </w:p>
        </w:tc>
        <w:tc>
          <w:tcPr>
            <w:tcW w:w="2426" w:type="dxa"/>
            <w:vAlign w:val="center"/>
          </w:tcPr>
          <w:p w14:paraId="7EBEC78A" w14:textId="77777777" w:rsidR="00DD2718" w:rsidRPr="00E646EE" w:rsidRDefault="00DD2718" w:rsidP="00DD2718">
            <w:pPr>
              <w:spacing w:after="0" w:line="240" w:lineRule="auto"/>
              <w:jc w:val="center"/>
              <w:rPr>
                <w:rFonts w:ascii="Baskerville Old Face" w:eastAsia="Times New Roman" w:hAnsi="Baskerville Old Face" w:cs="Arial"/>
                <w:b/>
                <w:bCs/>
                <w:sz w:val="20"/>
                <w:szCs w:val="20"/>
                <w:lang w:val="en-CA"/>
              </w:rPr>
            </w:pPr>
            <w:r w:rsidRPr="00E646EE">
              <w:rPr>
                <w:rFonts w:ascii="Baskerville Old Face" w:eastAsia="Times New Roman" w:hAnsi="Baskerville Old Face" w:cs="Arial"/>
                <w:b/>
                <w:bCs/>
                <w:sz w:val="20"/>
                <w:szCs w:val="20"/>
              </w:rPr>
              <w:t>Employee Position</w:t>
            </w:r>
          </w:p>
        </w:tc>
        <w:tc>
          <w:tcPr>
            <w:tcW w:w="1623" w:type="dxa"/>
            <w:vAlign w:val="center"/>
          </w:tcPr>
          <w:p w14:paraId="77FA010D" w14:textId="77777777" w:rsidR="00DD2718" w:rsidRPr="00E646EE" w:rsidRDefault="00DD2718" w:rsidP="00DD2718">
            <w:pPr>
              <w:spacing w:after="0" w:line="240" w:lineRule="auto"/>
              <w:jc w:val="center"/>
              <w:rPr>
                <w:rFonts w:ascii="Baskerville Old Face" w:eastAsia="Times New Roman" w:hAnsi="Baskerville Old Face" w:cs="Arial"/>
                <w:b/>
                <w:sz w:val="20"/>
                <w:szCs w:val="20"/>
                <w:lang w:val="en-CA"/>
              </w:rPr>
            </w:pPr>
            <w:r w:rsidRPr="00E646EE">
              <w:rPr>
                <w:rFonts w:ascii="Baskerville Old Face" w:eastAsia="Times New Roman" w:hAnsi="Baskerville Old Face" w:cs="Arial"/>
                <w:b/>
                <w:sz w:val="20"/>
                <w:szCs w:val="20"/>
              </w:rPr>
              <w:t>Location</w:t>
            </w:r>
          </w:p>
        </w:tc>
        <w:tc>
          <w:tcPr>
            <w:tcW w:w="3243" w:type="dxa"/>
            <w:vAlign w:val="center"/>
          </w:tcPr>
          <w:p w14:paraId="4D073CBE" w14:textId="77777777" w:rsidR="00DD2718" w:rsidRPr="00E646EE" w:rsidRDefault="00DD2718" w:rsidP="00DD2718">
            <w:pPr>
              <w:tabs>
                <w:tab w:val="center" w:pos="4320"/>
                <w:tab w:val="right" w:pos="8640"/>
              </w:tabs>
              <w:spacing w:after="0" w:line="240" w:lineRule="auto"/>
              <w:jc w:val="center"/>
              <w:rPr>
                <w:rFonts w:ascii="Baskerville Old Face" w:eastAsia="Times New Roman" w:hAnsi="Baskerville Old Face" w:cs="Arial"/>
                <w:sz w:val="20"/>
                <w:szCs w:val="20"/>
                <w:lang w:val="en-CA"/>
              </w:rPr>
            </w:pPr>
            <w:r w:rsidRPr="00E646EE">
              <w:rPr>
                <w:rFonts w:ascii="Baskerville Old Face" w:eastAsia="Times New Roman" w:hAnsi="Baskerville Old Face" w:cs="Arial"/>
                <w:b/>
                <w:sz w:val="20"/>
                <w:szCs w:val="20"/>
              </w:rPr>
              <w:t>Approved By</w:t>
            </w:r>
          </w:p>
        </w:tc>
      </w:tr>
      <w:tr w:rsidR="00DD2718" w:rsidRPr="00D85CBD" w14:paraId="79155973" w14:textId="77777777" w:rsidTr="00DD2718">
        <w:trPr>
          <w:cantSplit/>
          <w:trHeight w:val="53"/>
        </w:trPr>
        <w:tc>
          <w:tcPr>
            <w:tcW w:w="1241" w:type="dxa"/>
            <w:vAlign w:val="center"/>
          </w:tcPr>
          <w:p w14:paraId="330042D1" w14:textId="77777777" w:rsidR="00DD2718" w:rsidRPr="00E646EE" w:rsidRDefault="00DD2718" w:rsidP="00DD2718">
            <w:pPr>
              <w:tabs>
                <w:tab w:val="left" w:pos="1287"/>
              </w:tabs>
              <w:spacing w:before="120" w:after="0" w:line="240" w:lineRule="auto"/>
              <w:ind w:left="-57"/>
              <w:jc w:val="center"/>
              <w:rPr>
                <w:rFonts w:ascii="Baskerville Old Face" w:eastAsia="Times New Roman" w:hAnsi="Baskerville Old Face" w:cs="Arial"/>
                <w:sz w:val="18"/>
                <w:szCs w:val="18"/>
              </w:rPr>
            </w:pPr>
            <w:r w:rsidRPr="00E646EE">
              <w:rPr>
                <w:rFonts w:ascii="Baskerville Old Face" w:eastAsia="Times New Roman" w:hAnsi="Baskerville Old Face" w:cs="Arial"/>
                <w:sz w:val="18"/>
                <w:szCs w:val="18"/>
              </w:rPr>
              <w:t>Issue Date</w:t>
            </w:r>
          </w:p>
          <w:p w14:paraId="2C102937" w14:textId="77777777" w:rsidR="00DD2718" w:rsidRPr="00E646EE" w:rsidRDefault="00DD2718" w:rsidP="00DD2718">
            <w:pPr>
              <w:tabs>
                <w:tab w:val="left" w:pos="1287"/>
              </w:tabs>
              <w:spacing w:after="0" w:line="240" w:lineRule="auto"/>
              <w:ind w:left="-57"/>
              <w:jc w:val="center"/>
              <w:rPr>
                <w:rFonts w:ascii="Baskerville Old Face" w:eastAsia="Times New Roman" w:hAnsi="Baskerville Old Face" w:cs="Arial"/>
                <w:sz w:val="18"/>
                <w:szCs w:val="18"/>
                <w:lang w:val="en-CA"/>
              </w:rPr>
            </w:pPr>
          </w:p>
        </w:tc>
        <w:tc>
          <w:tcPr>
            <w:tcW w:w="1925" w:type="dxa"/>
            <w:vAlign w:val="center"/>
          </w:tcPr>
          <w:p w14:paraId="0309DBEE" w14:textId="77777777" w:rsidR="00DD2718" w:rsidRPr="00E646EE" w:rsidRDefault="00DD2718" w:rsidP="00DD2718">
            <w:pPr>
              <w:spacing w:after="0" w:line="240" w:lineRule="auto"/>
              <w:jc w:val="center"/>
              <w:rPr>
                <w:rFonts w:ascii="Baskerville Old Face" w:eastAsia="Times New Roman" w:hAnsi="Baskerville Old Face" w:cs="Arial"/>
                <w:b/>
                <w:bCs/>
                <w:sz w:val="18"/>
                <w:szCs w:val="18"/>
                <w:lang w:val="en-CA"/>
              </w:rPr>
            </w:pPr>
          </w:p>
        </w:tc>
        <w:tc>
          <w:tcPr>
            <w:tcW w:w="2426" w:type="dxa"/>
            <w:vAlign w:val="center"/>
          </w:tcPr>
          <w:p w14:paraId="2C46EEBD" w14:textId="20704C1A" w:rsidR="00DD2718" w:rsidRPr="00E646EE" w:rsidRDefault="00DD2718" w:rsidP="00DD2718">
            <w:pPr>
              <w:spacing w:after="0" w:line="240" w:lineRule="auto"/>
              <w:jc w:val="center"/>
              <w:rPr>
                <w:rFonts w:ascii="Baskerville Old Face" w:eastAsia="Times New Roman" w:hAnsi="Baskerville Old Face" w:cs="Arial"/>
                <w:sz w:val="18"/>
                <w:szCs w:val="18"/>
                <w:lang w:val="en-CA"/>
              </w:rPr>
            </w:pPr>
            <w:r>
              <w:rPr>
                <w:rFonts w:ascii="Baskerville Old Face" w:eastAsia="Times New Roman" w:hAnsi="Baskerville Old Face" w:cs="Arial"/>
                <w:sz w:val="18"/>
                <w:szCs w:val="18"/>
                <w:lang w:val="en-CA"/>
              </w:rPr>
              <w:t xml:space="preserve">Seed Corn </w:t>
            </w:r>
            <w:r w:rsidR="00B36496">
              <w:rPr>
                <w:rFonts w:ascii="Baskerville Old Face" w:eastAsia="Times New Roman" w:hAnsi="Baskerville Old Face" w:cs="Arial"/>
                <w:sz w:val="18"/>
                <w:szCs w:val="18"/>
                <w:lang w:val="en-CA"/>
              </w:rPr>
              <w:t>Representative</w:t>
            </w:r>
          </w:p>
        </w:tc>
        <w:tc>
          <w:tcPr>
            <w:tcW w:w="1623" w:type="dxa"/>
            <w:vAlign w:val="center"/>
          </w:tcPr>
          <w:p w14:paraId="384181C2" w14:textId="77777777" w:rsidR="00DD2718" w:rsidRPr="00E646EE" w:rsidRDefault="00DD2718" w:rsidP="00DD2718">
            <w:pPr>
              <w:spacing w:after="0" w:line="240" w:lineRule="auto"/>
              <w:jc w:val="center"/>
              <w:rPr>
                <w:rFonts w:ascii="Baskerville Old Face" w:eastAsia="Times New Roman" w:hAnsi="Baskerville Old Face" w:cs="Arial"/>
                <w:sz w:val="18"/>
                <w:szCs w:val="18"/>
                <w:lang w:val="en-CA"/>
              </w:rPr>
            </w:pPr>
            <w:r>
              <w:rPr>
                <w:rFonts w:ascii="Baskerville Old Face" w:eastAsia="Times New Roman" w:hAnsi="Baskerville Old Face" w:cs="Arial"/>
                <w:sz w:val="18"/>
                <w:szCs w:val="18"/>
                <w:lang w:val="en-CA"/>
              </w:rPr>
              <w:t>Arena</w:t>
            </w:r>
          </w:p>
        </w:tc>
        <w:tc>
          <w:tcPr>
            <w:tcW w:w="3243" w:type="dxa"/>
            <w:vAlign w:val="center"/>
          </w:tcPr>
          <w:p w14:paraId="441BC9B1" w14:textId="77777777" w:rsidR="00DD2718" w:rsidRPr="00E646EE" w:rsidRDefault="00DD2718" w:rsidP="00DD2718">
            <w:pPr>
              <w:spacing w:after="0" w:line="240" w:lineRule="auto"/>
              <w:jc w:val="center"/>
              <w:rPr>
                <w:rFonts w:ascii="Baskerville Old Face" w:eastAsia="Times New Roman" w:hAnsi="Baskerville Old Face" w:cs="Arial"/>
                <w:sz w:val="18"/>
                <w:szCs w:val="18"/>
                <w:lang w:val="en-CA"/>
              </w:rPr>
            </w:pPr>
          </w:p>
        </w:tc>
      </w:tr>
    </w:tbl>
    <w:p w14:paraId="43157BED" w14:textId="77777777" w:rsidR="00492ACB" w:rsidRDefault="00B64997" w:rsidP="00DD5F19">
      <w:pPr>
        <w:pStyle w:val="Text"/>
        <w:spacing w:before="0" w:after="0" w:line="240" w:lineRule="auto"/>
        <w:ind w:left="547"/>
        <w:rPr>
          <w:rFonts w:ascii="Baskerville Old Face" w:hAnsi="Baskerville Old Face"/>
          <w:sz w:val="18"/>
        </w:rPr>
      </w:pPr>
      <w:r w:rsidRPr="00DD2718">
        <w:rPr>
          <w:rFonts w:ascii="Baskerville Old Face" w:hAnsi="Baskerville Old Face"/>
          <w:sz w:val="18"/>
        </w:rPr>
        <w:t>The above statements are intended to describe the general nature and level of work being performed by people assig</w:t>
      </w:r>
      <w:r w:rsidR="00F50A51" w:rsidRPr="00DD2718">
        <w:rPr>
          <w:rFonts w:ascii="Baskerville Old Face" w:hAnsi="Baskerville Old Face"/>
          <w:sz w:val="18"/>
        </w:rPr>
        <w:t xml:space="preserve">ned to this </w:t>
      </w:r>
      <w:r w:rsidR="00032EE4" w:rsidRPr="00DD2718">
        <w:rPr>
          <w:rFonts w:ascii="Baskerville Old Face" w:hAnsi="Baskerville Old Face"/>
          <w:sz w:val="18"/>
        </w:rPr>
        <w:t xml:space="preserve">classification. They </w:t>
      </w:r>
    </w:p>
    <w:p w14:paraId="2A400359" w14:textId="77777777" w:rsidR="00492ACB" w:rsidRDefault="00032EE4" w:rsidP="00DD5F19">
      <w:pPr>
        <w:pStyle w:val="Text"/>
        <w:spacing w:before="0" w:after="0" w:line="240" w:lineRule="auto"/>
        <w:ind w:left="547"/>
        <w:rPr>
          <w:rFonts w:ascii="Baskerville Old Face" w:hAnsi="Baskerville Old Face"/>
          <w:sz w:val="18"/>
        </w:rPr>
      </w:pPr>
      <w:r w:rsidRPr="00DD2718">
        <w:rPr>
          <w:rFonts w:ascii="Baskerville Old Face" w:hAnsi="Baskerville Old Face"/>
          <w:sz w:val="18"/>
        </w:rPr>
        <w:t>are</w:t>
      </w:r>
      <w:r w:rsidR="00B64997" w:rsidRPr="00DD2718">
        <w:rPr>
          <w:rFonts w:ascii="Baskerville Old Face" w:hAnsi="Baskerville Old Face"/>
          <w:sz w:val="18"/>
        </w:rPr>
        <w:t xml:space="preserve"> not to be construed as an exhaustive list of all responsibilities, duties, and skills required of personnel.  All personnel may be required to perform duties outside of their normal responsibilities from time to time, as needed.</w:t>
      </w:r>
      <w:r w:rsidR="00F33F11" w:rsidRPr="00DD2718">
        <w:rPr>
          <w:rFonts w:ascii="Baskerville Old Face" w:hAnsi="Baskerville Old Face"/>
          <w:sz w:val="18"/>
        </w:rPr>
        <w:t xml:space="preserve">  This may include mandatory overtime, weekends and occasional </w:t>
      </w:r>
    </w:p>
    <w:p w14:paraId="74CD3569" w14:textId="77777777" w:rsidR="00B64997" w:rsidRPr="00DD2718" w:rsidRDefault="00F33F11" w:rsidP="00DD5F19">
      <w:pPr>
        <w:pStyle w:val="Text"/>
        <w:spacing w:before="0" w:after="0" w:line="240" w:lineRule="auto"/>
        <w:ind w:left="547"/>
        <w:rPr>
          <w:rFonts w:ascii="Baskerville Old Face" w:hAnsi="Baskerville Old Face"/>
          <w:sz w:val="18"/>
        </w:rPr>
      </w:pPr>
      <w:r w:rsidRPr="00DD2718">
        <w:rPr>
          <w:rFonts w:ascii="Baskerville Old Face" w:hAnsi="Baskerville Old Face"/>
          <w:sz w:val="18"/>
        </w:rPr>
        <w:t>holiday work during the season.</w:t>
      </w:r>
    </w:p>
    <w:p w14:paraId="7F86F34E" w14:textId="77777777" w:rsidR="00D85CBD" w:rsidRPr="00DD5F19" w:rsidRDefault="00D85CBD" w:rsidP="00032EE4">
      <w:pPr>
        <w:pStyle w:val="Text"/>
        <w:spacing w:before="0" w:after="0" w:line="240" w:lineRule="auto"/>
        <w:rPr>
          <w:rFonts w:ascii="Baskerville Old Face" w:hAnsi="Baskerville Old Face"/>
        </w:rPr>
      </w:pPr>
    </w:p>
    <w:sectPr w:rsidR="00D85CBD" w:rsidRPr="00DD5F19" w:rsidSect="00227AFE">
      <w:headerReference w:type="even" r:id="rId8"/>
      <w:headerReference w:type="default" r:id="rId9"/>
      <w:footerReference w:type="even" r:id="rId10"/>
      <w:footerReference w:type="default" r:id="rId11"/>
      <w:headerReference w:type="first" r:id="rId12"/>
      <w:footerReference w:type="first" r:id="rId13"/>
      <w:pgSz w:w="12240" w:h="15840"/>
      <w:pgMar w:top="720" w:right="432" w:bottom="432" w:left="432" w:header="720" w:footer="288"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7147" w14:textId="77777777" w:rsidR="00DC236F" w:rsidRDefault="00DC236F" w:rsidP="00F42438">
      <w:pPr>
        <w:spacing w:after="0" w:line="240" w:lineRule="auto"/>
      </w:pPr>
      <w:r>
        <w:separator/>
      </w:r>
    </w:p>
  </w:endnote>
  <w:endnote w:type="continuationSeparator" w:id="0">
    <w:p w14:paraId="776AA86A" w14:textId="77777777" w:rsidR="00DC236F" w:rsidRDefault="00DC236F" w:rsidP="00F42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46F8" w14:textId="77777777" w:rsidR="00434842" w:rsidRDefault="00434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64E5" w14:textId="77777777" w:rsidR="00DD2718" w:rsidRPr="00635389" w:rsidRDefault="00DD2718" w:rsidP="00635389">
    <w:pPr>
      <w:pStyle w:val="Footer"/>
      <w:rPr>
        <w:rFonts w:ascii="Baskerville Old Face" w:hAnsi="Baskerville Old Face"/>
        <w:sz w:val="16"/>
        <w:szCs w:val="16"/>
      </w:rPr>
    </w:pPr>
    <w:r>
      <w:rPr>
        <w:rFonts w:ascii="Baskerville Old Face" w:hAnsi="Baskerville Old Face"/>
        <w:sz w:val="16"/>
        <w:szCs w:val="16"/>
      </w:rPr>
      <w:t xml:space="preserve"> Hartung Brothers Incorporated</w:t>
    </w:r>
    <w:r w:rsidRPr="00635389">
      <w:rPr>
        <w:rFonts w:ascii="Baskerville Old Face" w:hAnsi="Baskerville Old Face"/>
        <w:sz w:val="16"/>
        <w:szCs w:val="16"/>
      </w:rPr>
      <w:ptab w:relativeTo="margin" w:alignment="center" w:leader="none"/>
    </w:r>
    <w:r>
      <w:rPr>
        <w:rFonts w:ascii="Baskerville Old Face" w:hAnsi="Baskerville Old Face"/>
        <w:sz w:val="16"/>
        <w:szCs w:val="16"/>
      </w:rPr>
      <w:t>708 Heartland Trail Suite 2000, Madison, WI 53717</w:t>
    </w:r>
    <w:r w:rsidRPr="00635389">
      <w:rPr>
        <w:rFonts w:ascii="Baskerville Old Face" w:hAnsi="Baskerville Old Face"/>
        <w:sz w:val="16"/>
        <w:szCs w:val="16"/>
      </w:rPr>
      <w:ptab w:relativeTo="margin" w:alignment="right" w:leader="none"/>
    </w:r>
    <w:r>
      <w:rPr>
        <w:rFonts w:ascii="Baskerville Old Face" w:hAnsi="Baskerville Old Face"/>
        <w:sz w:val="16"/>
        <w:szCs w:val="16"/>
      </w:rPr>
      <w:t>Version 2015.1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6197" w14:textId="77777777" w:rsidR="00434842" w:rsidRDefault="00434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0D5E" w14:textId="77777777" w:rsidR="00DC236F" w:rsidRDefault="00DC236F" w:rsidP="00F42438">
      <w:pPr>
        <w:spacing w:after="0" w:line="240" w:lineRule="auto"/>
      </w:pPr>
      <w:r>
        <w:separator/>
      </w:r>
    </w:p>
  </w:footnote>
  <w:footnote w:type="continuationSeparator" w:id="0">
    <w:p w14:paraId="66A2EBEE" w14:textId="77777777" w:rsidR="00DC236F" w:rsidRDefault="00DC236F" w:rsidP="00F42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181E" w14:textId="77777777" w:rsidR="00434842" w:rsidRDefault="00434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2D01E" w14:textId="77777777" w:rsidR="00DD2718" w:rsidRDefault="00DD2718" w:rsidP="00D91064">
    <w:pPr>
      <w:pStyle w:val="Header"/>
      <w:tabs>
        <w:tab w:val="clear" w:pos="4680"/>
      </w:tabs>
    </w:pPr>
    <w:r>
      <w:rPr>
        <w:noProof/>
      </w:rPr>
      <w:drawing>
        <wp:anchor distT="0" distB="0" distL="114300" distR="114300" simplePos="0" relativeHeight="251658240" behindDoc="0" locked="0" layoutInCell="1" allowOverlap="1" wp14:anchorId="7EC28F06" wp14:editId="08F5D2B8">
          <wp:simplePos x="272415" y="457200"/>
          <wp:positionH relativeFrom="page">
            <wp:align>center</wp:align>
          </wp:positionH>
          <wp:positionV relativeFrom="paragraph">
            <wp:posOffset>0</wp:posOffset>
          </wp:positionV>
          <wp:extent cx="1362456" cy="996696"/>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1">
                    <a:extLst>
                      <a:ext uri="{28A0092B-C50C-407E-A947-70E740481C1C}">
                        <a14:useLocalDpi xmlns:a14="http://schemas.microsoft.com/office/drawing/2010/main" val="0"/>
                      </a:ext>
                    </a:extLst>
                  </a:blip>
                  <a:stretch>
                    <a:fillRect/>
                  </a:stretch>
                </pic:blipFill>
                <pic:spPr>
                  <a:xfrm>
                    <a:off x="0" y="0"/>
                    <a:ext cx="1362456" cy="996696"/>
                  </a:xfrm>
                  <a:prstGeom prst="rect">
                    <a:avLst/>
                  </a:prstGeom>
                </pic:spPr>
              </pic:pic>
            </a:graphicData>
          </a:graphic>
          <wp14:sizeRelH relativeFrom="margin">
            <wp14:pctWidth>0</wp14:pctWidth>
          </wp14:sizeRelH>
          <wp14:sizeRelV relativeFrom="margin">
            <wp14:pctHeight>0</wp14:pctHeight>
          </wp14:sizeRelV>
        </wp:anchor>
      </w:drawing>
    </w:r>
  </w:p>
  <w:p w14:paraId="16670BCF" w14:textId="77777777" w:rsidR="00DD2718" w:rsidRDefault="00DD2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DDE5" w14:textId="77777777" w:rsidR="00434842" w:rsidRDefault="00434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946"/>
    <w:multiLevelType w:val="hybridMultilevel"/>
    <w:tmpl w:val="4D12FC94"/>
    <w:lvl w:ilvl="0" w:tplc="04090003">
      <w:start w:val="1"/>
      <w:numFmt w:val="bullet"/>
      <w:lvlText w:val="o"/>
      <w:lvlJc w:val="left"/>
      <w:pPr>
        <w:ind w:left="1260" w:hanging="360"/>
      </w:pPr>
      <w:rPr>
        <w:rFonts w:ascii="Courier New" w:hAnsi="Courier New" w:cs="Courier New"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3CB80D64"/>
    <w:multiLevelType w:val="hybridMultilevel"/>
    <w:tmpl w:val="F20C66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895831"/>
    <w:multiLevelType w:val="hybridMultilevel"/>
    <w:tmpl w:val="6FB0407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5036508">
    <w:abstractNumId w:val="2"/>
  </w:num>
  <w:num w:numId="2" w16cid:durableId="1080954168">
    <w:abstractNumId w:val="0"/>
  </w:num>
  <w:num w:numId="3" w16cid:durableId="395860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438"/>
    <w:rsid w:val="00003F69"/>
    <w:rsid w:val="00024AEC"/>
    <w:rsid w:val="0002619D"/>
    <w:rsid w:val="000320F7"/>
    <w:rsid w:val="00032EE4"/>
    <w:rsid w:val="00042D89"/>
    <w:rsid w:val="0005736F"/>
    <w:rsid w:val="0008251E"/>
    <w:rsid w:val="00096B30"/>
    <w:rsid w:val="000A0713"/>
    <w:rsid w:val="000B6846"/>
    <w:rsid w:val="000D5604"/>
    <w:rsid w:val="00127F28"/>
    <w:rsid w:val="0013704B"/>
    <w:rsid w:val="001608C9"/>
    <w:rsid w:val="0016540F"/>
    <w:rsid w:val="0018684C"/>
    <w:rsid w:val="001F30B4"/>
    <w:rsid w:val="00222537"/>
    <w:rsid w:val="00227AFE"/>
    <w:rsid w:val="00270729"/>
    <w:rsid w:val="00275364"/>
    <w:rsid w:val="00294D51"/>
    <w:rsid w:val="002A322F"/>
    <w:rsid w:val="002C3E9D"/>
    <w:rsid w:val="00310786"/>
    <w:rsid w:val="00344E0B"/>
    <w:rsid w:val="00353796"/>
    <w:rsid w:val="00360E69"/>
    <w:rsid w:val="0037562A"/>
    <w:rsid w:val="003A4519"/>
    <w:rsid w:val="003D50AB"/>
    <w:rsid w:val="00406910"/>
    <w:rsid w:val="0043259A"/>
    <w:rsid w:val="00434842"/>
    <w:rsid w:val="0043606E"/>
    <w:rsid w:val="00470E6E"/>
    <w:rsid w:val="0048075C"/>
    <w:rsid w:val="00492ACB"/>
    <w:rsid w:val="004F2DE1"/>
    <w:rsid w:val="00543CAF"/>
    <w:rsid w:val="00574CF6"/>
    <w:rsid w:val="00583480"/>
    <w:rsid w:val="00583C74"/>
    <w:rsid w:val="0059306F"/>
    <w:rsid w:val="005A5E85"/>
    <w:rsid w:val="005F6647"/>
    <w:rsid w:val="00635389"/>
    <w:rsid w:val="00662364"/>
    <w:rsid w:val="00670E6A"/>
    <w:rsid w:val="0068348C"/>
    <w:rsid w:val="00694109"/>
    <w:rsid w:val="00696493"/>
    <w:rsid w:val="006B0617"/>
    <w:rsid w:val="006C7CBE"/>
    <w:rsid w:val="0072322D"/>
    <w:rsid w:val="007302D4"/>
    <w:rsid w:val="00752D1C"/>
    <w:rsid w:val="00775059"/>
    <w:rsid w:val="0078396E"/>
    <w:rsid w:val="007A5075"/>
    <w:rsid w:val="007B0F22"/>
    <w:rsid w:val="007F5DA4"/>
    <w:rsid w:val="008042EA"/>
    <w:rsid w:val="008047DC"/>
    <w:rsid w:val="008340F9"/>
    <w:rsid w:val="008368E4"/>
    <w:rsid w:val="008D7A38"/>
    <w:rsid w:val="008F77FA"/>
    <w:rsid w:val="0092431D"/>
    <w:rsid w:val="0093620A"/>
    <w:rsid w:val="00943948"/>
    <w:rsid w:val="00973E2F"/>
    <w:rsid w:val="00983004"/>
    <w:rsid w:val="00984368"/>
    <w:rsid w:val="009A11AF"/>
    <w:rsid w:val="00A36CA7"/>
    <w:rsid w:val="00A42EB5"/>
    <w:rsid w:val="00A621EC"/>
    <w:rsid w:val="00A77A1C"/>
    <w:rsid w:val="00AB0D22"/>
    <w:rsid w:val="00AB203E"/>
    <w:rsid w:val="00AC608A"/>
    <w:rsid w:val="00AD1ED7"/>
    <w:rsid w:val="00AD5E76"/>
    <w:rsid w:val="00AD7562"/>
    <w:rsid w:val="00AE2A76"/>
    <w:rsid w:val="00B06877"/>
    <w:rsid w:val="00B109FF"/>
    <w:rsid w:val="00B34838"/>
    <w:rsid w:val="00B36496"/>
    <w:rsid w:val="00B40732"/>
    <w:rsid w:val="00B64997"/>
    <w:rsid w:val="00BA33A6"/>
    <w:rsid w:val="00BF7E22"/>
    <w:rsid w:val="00C01ABD"/>
    <w:rsid w:val="00C317F1"/>
    <w:rsid w:val="00C3674B"/>
    <w:rsid w:val="00C70B6D"/>
    <w:rsid w:val="00C75221"/>
    <w:rsid w:val="00C8596C"/>
    <w:rsid w:val="00CB2A65"/>
    <w:rsid w:val="00D11516"/>
    <w:rsid w:val="00D45C26"/>
    <w:rsid w:val="00D83B89"/>
    <w:rsid w:val="00D85CBD"/>
    <w:rsid w:val="00D91064"/>
    <w:rsid w:val="00DB373C"/>
    <w:rsid w:val="00DC236F"/>
    <w:rsid w:val="00DD2718"/>
    <w:rsid w:val="00DD5F19"/>
    <w:rsid w:val="00DE181C"/>
    <w:rsid w:val="00E60AFD"/>
    <w:rsid w:val="00E646EE"/>
    <w:rsid w:val="00E90E3A"/>
    <w:rsid w:val="00EB26D7"/>
    <w:rsid w:val="00EB57E0"/>
    <w:rsid w:val="00EC6758"/>
    <w:rsid w:val="00EE4119"/>
    <w:rsid w:val="00EF51D4"/>
    <w:rsid w:val="00EF52D0"/>
    <w:rsid w:val="00F064A2"/>
    <w:rsid w:val="00F33F11"/>
    <w:rsid w:val="00F42438"/>
    <w:rsid w:val="00F46723"/>
    <w:rsid w:val="00F50A51"/>
    <w:rsid w:val="00F737B6"/>
    <w:rsid w:val="00F77131"/>
    <w:rsid w:val="00F838DD"/>
    <w:rsid w:val="00F94B42"/>
    <w:rsid w:val="00FA6C08"/>
    <w:rsid w:val="00FA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2402844B"/>
  <w15:docId w15:val="{885AC555-AFC0-411C-B910-529567A6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438"/>
  </w:style>
  <w:style w:type="paragraph" w:styleId="Footer">
    <w:name w:val="footer"/>
    <w:basedOn w:val="Normal"/>
    <w:link w:val="FooterChar"/>
    <w:uiPriority w:val="99"/>
    <w:unhideWhenUsed/>
    <w:rsid w:val="00F42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438"/>
  </w:style>
  <w:style w:type="paragraph" w:styleId="BalloonText">
    <w:name w:val="Balloon Text"/>
    <w:basedOn w:val="Normal"/>
    <w:link w:val="BalloonTextChar"/>
    <w:uiPriority w:val="99"/>
    <w:semiHidden/>
    <w:unhideWhenUsed/>
    <w:rsid w:val="00F42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438"/>
    <w:rPr>
      <w:rFonts w:ascii="Tahoma" w:hAnsi="Tahoma" w:cs="Tahoma"/>
      <w:sz w:val="16"/>
      <w:szCs w:val="16"/>
    </w:rPr>
  </w:style>
  <w:style w:type="table" w:styleId="TableGrid">
    <w:name w:val="Table Grid"/>
    <w:basedOn w:val="TableNormal"/>
    <w:uiPriority w:val="59"/>
    <w:rsid w:val="00F8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4519"/>
    <w:pPr>
      <w:ind w:left="720"/>
      <w:contextualSpacing/>
    </w:pPr>
  </w:style>
  <w:style w:type="paragraph" w:customStyle="1" w:styleId="Text">
    <w:name w:val="Text"/>
    <w:aliases w:val="t"/>
    <w:link w:val="TextChar"/>
    <w:rsid w:val="00B64997"/>
    <w:pPr>
      <w:spacing w:before="60" w:after="60" w:line="260" w:lineRule="exact"/>
    </w:pPr>
    <w:rPr>
      <w:rFonts w:eastAsia="Times New Roman" w:cs="Times New Roman"/>
      <w:color w:val="000000"/>
      <w:sz w:val="20"/>
      <w:szCs w:val="20"/>
    </w:rPr>
  </w:style>
  <w:style w:type="character" w:customStyle="1" w:styleId="TextChar">
    <w:name w:val="Text Char"/>
    <w:aliases w:val="t Char"/>
    <w:basedOn w:val="DefaultParagraphFont"/>
    <w:link w:val="Text"/>
    <w:locked/>
    <w:rsid w:val="00B64997"/>
    <w:rPr>
      <w:rFonts w:eastAsia="Times New Roman" w:cs="Times New Roman"/>
      <w:color w:val="000000"/>
      <w:sz w:val="20"/>
      <w:szCs w:val="20"/>
    </w:rPr>
  </w:style>
  <w:style w:type="character" w:styleId="Hyperlink">
    <w:name w:val="Hyperlink"/>
    <w:basedOn w:val="DefaultParagraphFont"/>
    <w:uiPriority w:val="99"/>
    <w:unhideWhenUsed/>
    <w:rsid w:val="00635389"/>
    <w:rPr>
      <w:color w:val="0000FF" w:themeColor="hyperlink"/>
      <w:u w:val="single"/>
    </w:rPr>
  </w:style>
  <w:style w:type="table" w:customStyle="1" w:styleId="TableGrid1">
    <w:name w:val="Table Grid1"/>
    <w:basedOn w:val="TableNormal"/>
    <w:next w:val="TableGrid"/>
    <w:uiPriority w:val="59"/>
    <w:rsid w:val="00E6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963E0-0130-4BF5-A63E-FBF3CD207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Hartung Brothers, Inc.</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eric.wansitler</dc:creator>
  <cp:lastModifiedBy>Ayers, Mandy</cp:lastModifiedBy>
  <cp:revision>5</cp:revision>
  <cp:lastPrinted>2026-06-18T21:51:00Z</cp:lastPrinted>
  <dcterms:created xsi:type="dcterms:W3CDTF">2026-09-15T18:43:00Z</dcterms:created>
  <dcterms:modified xsi:type="dcterms:W3CDTF">2026-09-15T18:46:00Z</dcterms:modified>
</cp:coreProperties>
</file>